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B4" w:rsidRPr="00112D5D" w:rsidRDefault="00687C82">
      <w:pPr>
        <w:spacing w:after="0" w:line="240" w:lineRule="auto"/>
        <w:contextualSpacing/>
        <w:jc w:val="center"/>
        <w:rPr>
          <w:rFonts w:ascii="Times New Roman" w:hAnsi="Times New Roman" w:cs="Times New Roman"/>
          <w:b/>
          <w:sz w:val="26"/>
          <w:szCs w:val="26"/>
        </w:rPr>
      </w:pPr>
      <w:r w:rsidRPr="00112D5D">
        <w:rPr>
          <w:rFonts w:ascii="Times New Roman" w:hAnsi="Times New Roman" w:cs="Times New Roman"/>
          <w:b/>
          <w:sz w:val="26"/>
          <w:szCs w:val="26"/>
        </w:rPr>
        <w:t>АДМИНИСТРАЦИЯ</w:t>
      </w:r>
      <w:r w:rsidRPr="00112D5D">
        <w:rPr>
          <w:rFonts w:ascii="Times New Roman" w:hAnsi="Times New Roman" w:cs="Times New Roman"/>
          <w:b/>
          <w:sz w:val="26"/>
          <w:szCs w:val="26"/>
        </w:rPr>
        <w:br/>
        <w:t>ЖУКОВСКОГО СЕЛЬСОВЕТА</w:t>
      </w:r>
      <w:r w:rsidRPr="00112D5D">
        <w:rPr>
          <w:rFonts w:ascii="Times New Roman" w:hAnsi="Times New Roman" w:cs="Times New Roman"/>
          <w:b/>
          <w:sz w:val="26"/>
          <w:szCs w:val="26"/>
        </w:rPr>
        <w:br/>
        <w:t xml:space="preserve">КОЗУЛЬСКОГО РАЙОНА  </w:t>
      </w:r>
    </w:p>
    <w:p w:rsidR="00E90FB4" w:rsidRPr="00112D5D" w:rsidRDefault="00687C82">
      <w:pPr>
        <w:spacing w:after="0" w:line="240" w:lineRule="auto"/>
        <w:contextualSpacing/>
        <w:jc w:val="center"/>
        <w:rPr>
          <w:rFonts w:ascii="Times New Roman" w:hAnsi="Times New Roman" w:cs="Times New Roman"/>
          <w:b/>
          <w:sz w:val="26"/>
          <w:szCs w:val="26"/>
        </w:rPr>
      </w:pPr>
      <w:r w:rsidRPr="00112D5D">
        <w:rPr>
          <w:rFonts w:ascii="Times New Roman" w:hAnsi="Times New Roman" w:cs="Times New Roman"/>
          <w:b/>
          <w:sz w:val="26"/>
          <w:szCs w:val="26"/>
        </w:rPr>
        <w:t>КРАСНОЯРСКОГО КРАЯ</w:t>
      </w:r>
    </w:p>
    <w:p w:rsidR="00E90FB4" w:rsidRPr="00112D5D" w:rsidRDefault="00E90FB4">
      <w:pPr>
        <w:spacing w:after="0" w:line="240" w:lineRule="auto"/>
        <w:contextualSpacing/>
        <w:rPr>
          <w:rFonts w:ascii="Times New Roman" w:hAnsi="Times New Roman" w:cs="Times New Roman"/>
          <w:b/>
          <w:sz w:val="26"/>
          <w:szCs w:val="26"/>
        </w:rPr>
      </w:pPr>
    </w:p>
    <w:p w:rsidR="00E90FB4" w:rsidRPr="00112D5D" w:rsidRDefault="00687C82">
      <w:pPr>
        <w:spacing w:after="0" w:line="240" w:lineRule="auto"/>
        <w:contextualSpacing/>
        <w:jc w:val="center"/>
        <w:rPr>
          <w:rFonts w:ascii="Times New Roman" w:hAnsi="Times New Roman" w:cs="Times New Roman"/>
          <w:b/>
          <w:sz w:val="26"/>
          <w:szCs w:val="26"/>
        </w:rPr>
      </w:pPr>
      <w:r w:rsidRPr="00112D5D">
        <w:rPr>
          <w:rFonts w:ascii="Times New Roman" w:hAnsi="Times New Roman" w:cs="Times New Roman"/>
          <w:b/>
          <w:sz w:val="26"/>
          <w:szCs w:val="26"/>
        </w:rPr>
        <w:t xml:space="preserve">ПОСТАНОВЛЕНИЕ </w:t>
      </w:r>
    </w:p>
    <w:p w:rsidR="00112D5D" w:rsidRDefault="00112D5D">
      <w:pPr>
        <w:spacing w:after="0" w:line="240" w:lineRule="auto"/>
        <w:contextualSpacing/>
        <w:jc w:val="center"/>
        <w:rPr>
          <w:rFonts w:ascii="Times New Roman" w:hAnsi="Times New Roman" w:cs="Times New Roman"/>
          <w:b/>
          <w:sz w:val="26"/>
          <w:szCs w:val="26"/>
        </w:rPr>
      </w:pPr>
    </w:p>
    <w:p w:rsidR="00E90FB4" w:rsidRPr="00112D5D" w:rsidRDefault="00112D5D">
      <w:pPr>
        <w:spacing w:after="0" w:line="240" w:lineRule="auto"/>
        <w:contextualSpacing/>
        <w:jc w:val="center"/>
        <w:rPr>
          <w:sz w:val="28"/>
          <w:szCs w:val="26"/>
        </w:rPr>
      </w:pPr>
      <w:r w:rsidRPr="00112D5D">
        <w:rPr>
          <w:rFonts w:ascii="Times New Roman" w:hAnsi="Times New Roman" w:cs="Times New Roman"/>
          <w:sz w:val="28"/>
          <w:szCs w:val="26"/>
        </w:rPr>
        <w:t>12</w:t>
      </w:r>
      <w:r w:rsidR="00687C82" w:rsidRPr="00112D5D">
        <w:rPr>
          <w:rFonts w:ascii="Times New Roman" w:hAnsi="Times New Roman" w:cs="Times New Roman"/>
          <w:sz w:val="28"/>
          <w:szCs w:val="26"/>
        </w:rPr>
        <w:t>.0</w:t>
      </w:r>
      <w:r w:rsidR="00460FD6" w:rsidRPr="00112D5D">
        <w:rPr>
          <w:rFonts w:ascii="Times New Roman" w:hAnsi="Times New Roman" w:cs="Times New Roman"/>
          <w:sz w:val="28"/>
          <w:szCs w:val="26"/>
        </w:rPr>
        <w:t>8</w:t>
      </w:r>
      <w:r w:rsidR="00687C82" w:rsidRPr="00112D5D">
        <w:rPr>
          <w:rFonts w:ascii="Times New Roman" w:hAnsi="Times New Roman" w:cs="Times New Roman"/>
          <w:sz w:val="28"/>
          <w:szCs w:val="26"/>
        </w:rPr>
        <w:t>.2024                                      с. Жуков</w:t>
      </w:r>
      <w:r w:rsidR="004E5360" w:rsidRPr="00112D5D">
        <w:rPr>
          <w:rFonts w:ascii="Times New Roman" w:hAnsi="Times New Roman" w:cs="Times New Roman"/>
          <w:sz w:val="28"/>
          <w:szCs w:val="26"/>
        </w:rPr>
        <w:t>ка</w:t>
      </w:r>
      <w:r w:rsidR="00687C82" w:rsidRPr="00112D5D">
        <w:rPr>
          <w:rFonts w:ascii="Times New Roman" w:hAnsi="Times New Roman" w:cs="Times New Roman"/>
          <w:sz w:val="28"/>
          <w:szCs w:val="26"/>
        </w:rPr>
        <w:t xml:space="preserve">                   </w:t>
      </w:r>
      <w:r w:rsidR="00460FD6" w:rsidRPr="00112D5D">
        <w:rPr>
          <w:rFonts w:ascii="Times New Roman" w:hAnsi="Times New Roman" w:cs="Times New Roman"/>
          <w:sz w:val="28"/>
          <w:szCs w:val="26"/>
        </w:rPr>
        <w:t xml:space="preserve">                             № </w:t>
      </w:r>
      <w:r w:rsidRPr="00112D5D">
        <w:rPr>
          <w:rFonts w:ascii="Times New Roman" w:hAnsi="Times New Roman" w:cs="Times New Roman"/>
          <w:sz w:val="28"/>
          <w:szCs w:val="26"/>
        </w:rPr>
        <w:t>82</w:t>
      </w:r>
    </w:p>
    <w:p w:rsidR="00E90FB4" w:rsidRPr="00112D5D" w:rsidRDefault="00E90FB4">
      <w:pPr>
        <w:spacing w:after="0" w:line="240" w:lineRule="auto"/>
        <w:contextualSpacing/>
        <w:jc w:val="center"/>
        <w:rPr>
          <w:rFonts w:ascii="Times New Roman" w:hAnsi="Times New Roman" w:cs="Times New Roman"/>
          <w:sz w:val="26"/>
          <w:szCs w:val="26"/>
        </w:rPr>
      </w:pPr>
    </w:p>
    <w:p w:rsidR="00E90FB4" w:rsidRPr="00112D5D" w:rsidRDefault="00687C82">
      <w:pPr>
        <w:pStyle w:val="ConsPlusTitle2"/>
        <w:contextualSpacing/>
        <w:jc w:val="both"/>
        <w:rPr>
          <w:sz w:val="26"/>
          <w:szCs w:val="26"/>
        </w:rPr>
      </w:pPr>
      <w:bookmarkStart w:id="0" w:name="__DdeLink__991_1234054748"/>
      <w:r w:rsidRPr="00112D5D">
        <w:rPr>
          <w:rFonts w:ascii="Times New Roman" w:hAnsi="Times New Roman" w:cs="Times New Roman"/>
          <w:b w:val="0"/>
          <w:sz w:val="26"/>
          <w:szCs w:val="26"/>
        </w:rPr>
        <w:t xml:space="preserve">О проведении открытого конкурса </w:t>
      </w:r>
      <w:bookmarkStart w:id="1" w:name="_Hlk576353141"/>
      <w:r w:rsidRPr="00112D5D">
        <w:rPr>
          <w:rFonts w:ascii="Times New Roman" w:hAnsi="Times New Roman" w:cs="Times New Roman"/>
          <w:b w:val="0"/>
          <w:sz w:val="26"/>
          <w:szCs w:val="26"/>
        </w:rPr>
        <w:t>по выбору специализированной службы по вопросам похоронного дела на территории муниципального образования</w:t>
      </w:r>
      <w:bookmarkEnd w:id="0"/>
      <w:r w:rsidRPr="00112D5D">
        <w:rPr>
          <w:rFonts w:ascii="Times New Roman" w:hAnsi="Times New Roman" w:cs="Times New Roman"/>
          <w:b w:val="0"/>
          <w:sz w:val="26"/>
          <w:szCs w:val="26"/>
        </w:rPr>
        <w:t xml:space="preserve"> Жуковский сельсовет Козульского района Красноярского края</w:t>
      </w:r>
      <w:bookmarkEnd w:id="1"/>
    </w:p>
    <w:p w:rsidR="00E90FB4" w:rsidRPr="00112D5D" w:rsidRDefault="00E90FB4">
      <w:pPr>
        <w:spacing w:after="0" w:line="240" w:lineRule="auto"/>
        <w:contextualSpacing/>
        <w:jc w:val="center"/>
        <w:rPr>
          <w:sz w:val="26"/>
          <w:szCs w:val="26"/>
        </w:rPr>
      </w:pPr>
    </w:p>
    <w:p w:rsidR="00E90FB4" w:rsidRPr="00112D5D" w:rsidRDefault="00687C82">
      <w:pPr>
        <w:spacing w:after="0" w:line="240" w:lineRule="auto"/>
        <w:ind w:firstLine="709"/>
        <w:contextualSpacing/>
        <w:jc w:val="both"/>
        <w:rPr>
          <w:rFonts w:ascii="Times New Roman" w:hAnsi="Times New Roman"/>
          <w:sz w:val="26"/>
          <w:szCs w:val="26"/>
        </w:rPr>
      </w:pPr>
      <w:r w:rsidRPr="00112D5D">
        <w:rPr>
          <w:rFonts w:ascii="Times New Roman" w:hAnsi="Times New Roman"/>
          <w:sz w:val="26"/>
          <w:szCs w:val="26"/>
        </w:rPr>
        <w:t xml:space="preserve">В соответствии с Гражданским кодексом Российской Федерации, ст. 14 Федерального закона от 06.10.2003 № 131-ФЗ «Об общих принципах организации местного самоуправления в Российской Федерации», Федеральным законом от </w:t>
      </w:r>
      <w:proofErr w:type="gramStart"/>
      <w:r w:rsidRPr="00112D5D">
        <w:rPr>
          <w:rFonts w:ascii="Times New Roman" w:hAnsi="Times New Roman"/>
          <w:sz w:val="26"/>
          <w:szCs w:val="26"/>
        </w:rPr>
        <w:t>12.01.1996  №</w:t>
      </w:r>
      <w:proofErr w:type="gramEnd"/>
      <w:r w:rsidRPr="00112D5D">
        <w:rPr>
          <w:rFonts w:ascii="Times New Roman" w:hAnsi="Times New Roman"/>
          <w:sz w:val="26"/>
          <w:szCs w:val="26"/>
        </w:rPr>
        <w:t xml:space="preserve"> 8-ФЗ «О погребении и похоронном деле»,  Федеральным законом от 26.07.2006 № 135-ФЗ «О защите конкуренции», руководствуясь  Уставом Жуковского сельсовета,</w:t>
      </w:r>
      <w:r w:rsidR="00A24677" w:rsidRPr="00112D5D">
        <w:rPr>
          <w:rFonts w:ascii="Times New Roman" w:hAnsi="Times New Roman"/>
          <w:sz w:val="26"/>
          <w:szCs w:val="26"/>
        </w:rPr>
        <w:t xml:space="preserve"> </w:t>
      </w:r>
      <w:r w:rsidRPr="00112D5D">
        <w:rPr>
          <w:rFonts w:ascii="Times New Roman" w:hAnsi="Times New Roman"/>
          <w:sz w:val="26"/>
          <w:szCs w:val="26"/>
        </w:rPr>
        <w:t>ПОСТАНОВЛЯЮ:</w:t>
      </w:r>
    </w:p>
    <w:p w:rsidR="00E90FB4" w:rsidRPr="00112D5D" w:rsidRDefault="00687C82">
      <w:pPr>
        <w:spacing w:after="0" w:line="240" w:lineRule="auto"/>
        <w:ind w:firstLine="709"/>
        <w:contextualSpacing/>
        <w:jc w:val="both"/>
        <w:rPr>
          <w:rFonts w:ascii="Times New Roman" w:hAnsi="Times New Roman"/>
          <w:sz w:val="26"/>
          <w:szCs w:val="26"/>
        </w:rPr>
      </w:pPr>
      <w:r w:rsidRPr="00112D5D">
        <w:rPr>
          <w:rFonts w:ascii="Times New Roman" w:hAnsi="Times New Roman"/>
          <w:sz w:val="26"/>
          <w:szCs w:val="26"/>
        </w:rPr>
        <w:t>1. Провести открытый конкурс по выбору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w:t>
      </w:r>
    </w:p>
    <w:p w:rsidR="00E90FB4" w:rsidRPr="00112D5D" w:rsidRDefault="00687C82">
      <w:pPr>
        <w:spacing w:after="0" w:line="240" w:lineRule="auto"/>
        <w:ind w:firstLine="709"/>
        <w:contextualSpacing/>
        <w:jc w:val="both"/>
        <w:rPr>
          <w:sz w:val="26"/>
          <w:szCs w:val="26"/>
        </w:rPr>
      </w:pPr>
      <w:r w:rsidRPr="00112D5D">
        <w:rPr>
          <w:rFonts w:ascii="Times New Roman" w:hAnsi="Times New Roman"/>
          <w:sz w:val="26"/>
          <w:szCs w:val="26"/>
        </w:rPr>
        <w:t>2. Утвердить:</w:t>
      </w:r>
    </w:p>
    <w:p w:rsidR="00E90FB4" w:rsidRPr="00112D5D" w:rsidRDefault="00687C82">
      <w:pPr>
        <w:spacing w:after="0" w:line="240" w:lineRule="auto"/>
        <w:ind w:firstLine="709"/>
        <w:contextualSpacing/>
        <w:jc w:val="both"/>
        <w:rPr>
          <w:rFonts w:ascii="Times New Roman" w:hAnsi="Times New Roman"/>
          <w:sz w:val="26"/>
          <w:szCs w:val="26"/>
        </w:rPr>
      </w:pPr>
      <w:r w:rsidRPr="00112D5D">
        <w:rPr>
          <w:rFonts w:ascii="Times New Roman" w:hAnsi="Times New Roman"/>
          <w:sz w:val="26"/>
          <w:szCs w:val="26"/>
        </w:rPr>
        <w:t>2.1. Перечень кладбищ муниципального образования Жуковского сельсовета Козульского района Красноярского края, для проведения открытого конкурса по выбору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 Приложение № 1.</w:t>
      </w:r>
    </w:p>
    <w:p w:rsidR="00E90FB4" w:rsidRPr="00112D5D" w:rsidRDefault="00687C82">
      <w:pPr>
        <w:spacing w:after="0" w:line="240" w:lineRule="auto"/>
        <w:ind w:firstLine="709"/>
        <w:contextualSpacing/>
        <w:jc w:val="both"/>
        <w:rPr>
          <w:rFonts w:ascii="Times New Roman" w:hAnsi="Times New Roman"/>
          <w:sz w:val="26"/>
          <w:szCs w:val="26"/>
        </w:rPr>
      </w:pPr>
      <w:r w:rsidRPr="00112D5D">
        <w:rPr>
          <w:rFonts w:ascii="Times New Roman" w:hAnsi="Times New Roman"/>
          <w:sz w:val="26"/>
          <w:szCs w:val="26"/>
        </w:rPr>
        <w:t>2.2. Порядок проведения открытого конкурса по выбору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 Приложение № 2.</w:t>
      </w:r>
    </w:p>
    <w:p w:rsidR="00E90FB4" w:rsidRPr="00112D5D" w:rsidRDefault="00687C82">
      <w:pPr>
        <w:spacing w:after="0" w:line="240" w:lineRule="auto"/>
        <w:ind w:firstLine="709"/>
        <w:contextualSpacing/>
        <w:jc w:val="both"/>
        <w:rPr>
          <w:rFonts w:ascii="Times New Roman" w:hAnsi="Times New Roman"/>
          <w:sz w:val="26"/>
          <w:szCs w:val="26"/>
        </w:rPr>
      </w:pPr>
      <w:r w:rsidRPr="00112D5D">
        <w:rPr>
          <w:rFonts w:ascii="Times New Roman" w:hAnsi="Times New Roman"/>
          <w:sz w:val="26"/>
          <w:szCs w:val="26"/>
        </w:rPr>
        <w:t>2.3. Конкурсную документацию для проведения открытого конкурса по выбору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 Приложение № 3.</w:t>
      </w:r>
    </w:p>
    <w:p w:rsidR="00E90FB4" w:rsidRPr="00112D5D" w:rsidRDefault="00687C82">
      <w:pPr>
        <w:spacing w:after="0" w:line="240" w:lineRule="auto"/>
        <w:ind w:firstLine="709"/>
        <w:contextualSpacing/>
        <w:jc w:val="both"/>
        <w:rPr>
          <w:rFonts w:ascii="Times New Roman" w:hAnsi="Times New Roman"/>
          <w:sz w:val="26"/>
          <w:szCs w:val="26"/>
        </w:rPr>
      </w:pPr>
      <w:r w:rsidRPr="00112D5D">
        <w:rPr>
          <w:rFonts w:ascii="Times New Roman" w:hAnsi="Times New Roman"/>
          <w:sz w:val="26"/>
          <w:szCs w:val="26"/>
        </w:rPr>
        <w:t>3. Создать конкурсную комиссию по проведению открытого конкурса по выбору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 Приложение № 4.</w:t>
      </w:r>
    </w:p>
    <w:p w:rsidR="00E90FB4" w:rsidRPr="00112D5D" w:rsidRDefault="00687C82">
      <w:pPr>
        <w:spacing w:after="0" w:line="240" w:lineRule="auto"/>
        <w:ind w:firstLine="709"/>
        <w:contextualSpacing/>
        <w:jc w:val="both"/>
        <w:rPr>
          <w:sz w:val="26"/>
          <w:szCs w:val="26"/>
        </w:rPr>
      </w:pPr>
      <w:r w:rsidRPr="00112D5D">
        <w:rPr>
          <w:rFonts w:ascii="Times New Roman" w:hAnsi="Times New Roman"/>
          <w:sz w:val="26"/>
          <w:szCs w:val="26"/>
        </w:rPr>
        <w:t xml:space="preserve">4. Постановление </w:t>
      </w:r>
      <w:r w:rsidRPr="00112D5D">
        <w:rPr>
          <w:rFonts w:ascii="Times New Roman" w:hAnsi="Times New Roman" w:cs="Times New Roman"/>
          <w:sz w:val="26"/>
          <w:szCs w:val="26"/>
        </w:rPr>
        <w:t xml:space="preserve">вступает в силу в день, следующий за днем его официального опубликования в </w:t>
      </w:r>
      <w:r w:rsidR="004E5360" w:rsidRPr="00112D5D">
        <w:rPr>
          <w:rFonts w:ascii="Times New Roman" w:hAnsi="Times New Roman" w:cs="Times New Roman"/>
          <w:sz w:val="26"/>
          <w:szCs w:val="26"/>
        </w:rPr>
        <w:t>периодическом</w:t>
      </w:r>
      <w:r w:rsidRPr="00112D5D">
        <w:rPr>
          <w:rFonts w:ascii="Times New Roman" w:hAnsi="Times New Roman" w:cs="Times New Roman"/>
          <w:sz w:val="26"/>
          <w:szCs w:val="26"/>
        </w:rPr>
        <w:t xml:space="preserve"> печатном издании «Жуковски</w:t>
      </w:r>
      <w:r w:rsidR="00A24677" w:rsidRPr="00112D5D">
        <w:rPr>
          <w:rFonts w:ascii="Times New Roman" w:hAnsi="Times New Roman" w:cs="Times New Roman"/>
          <w:sz w:val="26"/>
          <w:szCs w:val="26"/>
        </w:rPr>
        <w:t>й</w:t>
      </w:r>
      <w:r w:rsidRPr="00112D5D">
        <w:rPr>
          <w:rFonts w:ascii="Times New Roman" w:hAnsi="Times New Roman" w:cs="Times New Roman"/>
          <w:sz w:val="26"/>
          <w:szCs w:val="26"/>
        </w:rPr>
        <w:t xml:space="preserve"> вест</w:t>
      </w:r>
      <w:r w:rsidR="00A24677" w:rsidRPr="00112D5D">
        <w:rPr>
          <w:rFonts w:ascii="Times New Roman" w:hAnsi="Times New Roman" w:cs="Times New Roman"/>
          <w:sz w:val="26"/>
          <w:szCs w:val="26"/>
        </w:rPr>
        <w:t>ник</w:t>
      </w:r>
      <w:r w:rsidRPr="00112D5D">
        <w:rPr>
          <w:rFonts w:ascii="Times New Roman" w:hAnsi="Times New Roman" w:cs="Times New Roman"/>
          <w:sz w:val="26"/>
          <w:szCs w:val="26"/>
        </w:rPr>
        <w:t>» и подлежит размещению на официальном сайте администрации Жуковского сельсовета Козульского района</w:t>
      </w:r>
      <w:r w:rsidRPr="00112D5D">
        <w:rPr>
          <w:rFonts w:ascii="Times New Roman" w:hAnsi="Times New Roman"/>
          <w:sz w:val="26"/>
          <w:szCs w:val="26"/>
        </w:rPr>
        <w:t xml:space="preserve">. </w:t>
      </w:r>
    </w:p>
    <w:p w:rsidR="00E90FB4" w:rsidRPr="00112D5D" w:rsidRDefault="00687C82">
      <w:pPr>
        <w:spacing w:after="0" w:line="240" w:lineRule="auto"/>
        <w:ind w:firstLine="709"/>
        <w:contextualSpacing/>
        <w:jc w:val="both"/>
        <w:rPr>
          <w:sz w:val="26"/>
          <w:szCs w:val="26"/>
        </w:rPr>
      </w:pPr>
      <w:r w:rsidRPr="00112D5D">
        <w:rPr>
          <w:rFonts w:ascii="Times New Roman" w:hAnsi="Times New Roman"/>
          <w:sz w:val="26"/>
          <w:szCs w:val="26"/>
        </w:rPr>
        <w:t>5. Контроль за исполнением настоящего Постановления оставляю за собой.</w:t>
      </w:r>
    </w:p>
    <w:p w:rsidR="00E90FB4" w:rsidRPr="00112D5D" w:rsidRDefault="00E90FB4">
      <w:pPr>
        <w:spacing w:after="0" w:line="240" w:lineRule="auto"/>
        <w:ind w:firstLine="709"/>
        <w:contextualSpacing/>
        <w:jc w:val="both"/>
        <w:rPr>
          <w:rFonts w:ascii="Times New Roman" w:hAnsi="Times New Roman"/>
          <w:sz w:val="26"/>
          <w:szCs w:val="26"/>
        </w:rPr>
      </w:pPr>
    </w:p>
    <w:p w:rsidR="00E90FB4" w:rsidRPr="00112D5D" w:rsidRDefault="00687C82" w:rsidP="00112D5D">
      <w:pPr>
        <w:spacing w:after="0" w:line="240" w:lineRule="auto"/>
        <w:contextualSpacing/>
        <w:jc w:val="both"/>
        <w:rPr>
          <w:sz w:val="28"/>
          <w:szCs w:val="26"/>
        </w:rPr>
      </w:pPr>
      <w:r w:rsidRPr="00112D5D">
        <w:rPr>
          <w:rFonts w:ascii="Times New Roman" w:hAnsi="Times New Roman"/>
          <w:sz w:val="28"/>
          <w:szCs w:val="26"/>
        </w:rPr>
        <w:t xml:space="preserve">Глава сельсовета                                                  </w:t>
      </w:r>
      <w:r w:rsidR="004E5360" w:rsidRPr="00112D5D">
        <w:rPr>
          <w:rFonts w:ascii="Times New Roman" w:hAnsi="Times New Roman"/>
          <w:sz w:val="28"/>
          <w:szCs w:val="26"/>
        </w:rPr>
        <w:t xml:space="preserve">                          </w:t>
      </w:r>
      <w:r w:rsidR="00A24677" w:rsidRPr="00112D5D">
        <w:rPr>
          <w:rFonts w:ascii="Times New Roman" w:hAnsi="Times New Roman"/>
          <w:sz w:val="28"/>
          <w:szCs w:val="26"/>
        </w:rPr>
        <w:t xml:space="preserve">    Н.В.</w:t>
      </w:r>
      <w:r w:rsidR="004E5360" w:rsidRPr="00112D5D">
        <w:rPr>
          <w:rFonts w:ascii="Times New Roman" w:hAnsi="Times New Roman"/>
          <w:sz w:val="28"/>
          <w:szCs w:val="26"/>
        </w:rPr>
        <w:t xml:space="preserve"> </w:t>
      </w:r>
      <w:r w:rsidR="00112D5D" w:rsidRPr="00112D5D">
        <w:rPr>
          <w:rFonts w:ascii="Times New Roman" w:hAnsi="Times New Roman"/>
          <w:sz w:val="28"/>
          <w:szCs w:val="26"/>
        </w:rPr>
        <w:t>Шпакова</w:t>
      </w:r>
    </w:p>
    <w:p w:rsidR="00E90FB4" w:rsidRPr="00112D5D" w:rsidRDefault="00112D5D" w:rsidP="00112D5D">
      <w:pPr>
        <w:spacing w:after="0" w:line="240" w:lineRule="auto"/>
        <w:contextualSpacing/>
        <w:jc w:val="both"/>
        <w:rPr>
          <w:rFonts w:ascii="Times New Roman" w:hAnsi="Times New Roman"/>
          <w:sz w:val="18"/>
          <w:szCs w:val="28"/>
        </w:rPr>
      </w:pPr>
      <w:r w:rsidRPr="00112D5D">
        <w:rPr>
          <w:rFonts w:ascii="Times New Roman" w:hAnsi="Times New Roman"/>
          <w:sz w:val="18"/>
          <w:szCs w:val="28"/>
        </w:rPr>
        <w:t>Клемцова Елена Сергеевна</w:t>
      </w:r>
    </w:p>
    <w:p w:rsidR="00112D5D" w:rsidRPr="00112D5D" w:rsidRDefault="00112D5D" w:rsidP="00112D5D">
      <w:pPr>
        <w:spacing w:after="0" w:line="240" w:lineRule="auto"/>
        <w:contextualSpacing/>
        <w:jc w:val="both"/>
        <w:rPr>
          <w:rFonts w:ascii="Times New Roman" w:hAnsi="Times New Roman"/>
          <w:sz w:val="18"/>
          <w:szCs w:val="28"/>
        </w:rPr>
      </w:pPr>
      <w:r w:rsidRPr="00112D5D">
        <w:rPr>
          <w:rFonts w:ascii="Times New Roman" w:hAnsi="Times New Roman"/>
          <w:sz w:val="18"/>
          <w:szCs w:val="28"/>
        </w:rPr>
        <w:t>89232927002</w:t>
      </w:r>
    </w:p>
    <w:p w:rsidR="00E90FB4" w:rsidRDefault="00687C82">
      <w:pPr>
        <w:pStyle w:val="ConsPlusNormal1"/>
        <w:ind w:left="5669"/>
        <w:contextualSpacing/>
        <w:jc w:val="both"/>
        <w:outlineLvl w:val="0"/>
        <w:rPr>
          <w:sz w:val="28"/>
          <w:szCs w:val="28"/>
        </w:rPr>
      </w:pPr>
      <w:r>
        <w:rPr>
          <w:rFonts w:ascii="Times New Roman" w:hAnsi="Times New Roman"/>
          <w:sz w:val="28"/>
          <w:szCs w:val="28"/>
        </w:rPr>
        <w:lastRenderedPageBreak/>
        <w:t xml:space="preserve">Приложение № 1 </w:t>
      </w:r>
    </w:p>
    <w:p w:rsidR="00E90FB4" w:rsidRDefault="00687C82">
      <w:pPr>
        <w:pStyle w:val="ConsPlusNormal1"/>
        <w:ind w:left="5669"/>
        <w:contextualSpacing/>
        <w:jc w:val="both"/>
        <w:outlineLvl w:val="0"/>
        <w:rPr>
          <w:sz w:val="28"/>
          <w:szCs w:val="28"/>
        </w:rPr>
      </w:pPr>
      <w:r>
        <w:rPr>
          <w:rFonts w:ascii="Times New Roman" w:hAnsi="Times New Roman"/>
          <w:sz w:val="28"/>
          <w:szCs w:val="28"/>
        </w:rPr>
        <w:t>к Постановлению</w:t>
      </w:r>
    </w:p>
    <w:p w:rsidR="00E90FB4" w:rsidRDefault="004E5360">
      <w:pPr>
        <w:pStyle w:val="ConsPlusNormal1"/>
        <w:ind w:left="5669"/>
        <w:contextualSpacing/>
        <w:jc w:val="both"/>
        <w:outlineLvl w:val="0"/>
        <w:rPr>
          <w:sz w:val="28"/>
          <w:szCs w:val="28"/>
        </w:rPr>
      </w:pPr>
      <w:r>
        <w:rPr>
          <w:rFonts w:ascii="Times New Roman" w:hAnsi="Times New Roman"/>
          <w:sz w:val="28"/>
          <w:szCs w:val="28"/>
        </w:rPr>
        <w:t>а</w:t>
      </w:r>
      <w:r w:rsidR="00687C82">
        <w:rPr>
          <w:rFonts w:ascii="Times New Roman" w:hAnsi="Times New Roman"/>
          <w:sz w:val="28"/>
          <w:szCs w:val="28"/>
        </w:rPr>
        <w:t>дминистрации Жуковского</w:t>
      </w:r>
    </w:p>
    <w:p w:rsidR="00E90FB4" w:rsidRDefault="00687C82">
      <w:pPr>
        <w:pStyle w:val="ConsPlusNormal1"/>
        <w:ind w:left="5669"/>
        <w:contextualSpacing/>
        <w:jc w:val="both"/>
        <w:outlineLvl w:val="0"/>
        <w:rPr>
          <w:sz w:val="28"/>
          <w:szCs w:val="28"/>
        </w:rPr>
      </w:pPr>
      <w:r>
        <w:rPr>
          <w:rFonts w:ascii="Times New Roman" w:hAnsi="Times New Roman"/>
          <w:sz w:val="28"/>
          <w:szCs w:val="28"/>
        </w:rPr>
        <w:t>сельсовета Козульского</w:t>
      </w:r>
    </w:p>
    <w:p w:rsidR="00E90FB4" w:rsidRDefault="00687C82">
      <w:pPr>
        <w:pStyle w:val="ConsPlusNormal1"/>
        <w:ind w:left="5669"/>
        <w:contextualSpacing/>
        <w:jc w:val="both"/>
        <w:outlineLvl w:val="0"/>
        <w:rPr>
          <w:sz w:val="28"/>
          <w:szCs w:val="28"/>
        </w:rPr>
      </w:pPr>
      <w:r>
        <w:rPr>
          <w:rFonts w:ascii="Times New Roman" w:hAnsi="Times New Roman"/>
          <w:sz w:val="28"/>
          <w:szCs w:val="28"/>
        </w:rPr>
        <w:t xml:space="preserve">района Красноярского края </w:t>
      </w:r>
    </w:p>
    <w:p w:rsidR="00E90FB4" w:rsidRDefault="00687C82">
      <w:pPr>
        <w:pStyle w:val="ConsPlusNormal1"/>
        <w:ind w:left="5669"/>
        <w:contextualSpacing/>
        <w:jc w:val="both"/>
        <w:outlineLvl w:val="0"/>
      </w:pPr>
      <w:r>
        <w:rPr>
          <w:rFonts w:ascii="Times New Roman" w:hAnsi="Times New Roman"/>
          <w:sz w:val="28"/>
          <w:szCs w:val="28"/>
        </w:rPr>
        <w:t xml:space="preserve">от </w:t>
      </w:r>
      <w:proofErr w:type="gramStart"/>
      <w:r w:rsidR="00112D5D">
        <w:rPr>
          <w:rFonts w:ascii="Times New Roman" w:hAnsi="Times New Roman"/>
          <w:sz w:val="28"/>
          <w:szCs w:val="28"/>
        </w:rPr>
        <w:t>12</w:t>
      </w:r>
      <w:r>
        <w:rPr>
          <w:rFonts w:ascii="Times New Roman" w:hAnsi="Times New Roman"/>
          <w:sz w:val="28"/>
          <w:szCs w:val="28"/>
        </w:rPr>
        <w:t>.0</w:t>
      </w:r>
      <w:r w:rsidR="00460FD6">
        <w:rPr>
          <w:rFonts w:ascii="Times New Roman" w:hAnsi="Times New Roman"/>
          <w:sz w:val="28"/>
          <w:szCs w:val="28"/>
        </w:rPr>
        <w:t>8</w:t>
      </w:r>
      <w:r>
        <w:rPr>
          <w:rFonts w:ascii="Times New Roman" w:hAnsi="Times New Roman"/>
          <w:sz w:val="28"/>
          <w:szCs w:val="28"/>
        </w:rPr>
        <w:t>.2024  г.</w:t>
      </w:r>
      <w:proofErr w:type="gramEnd"/>
      <w:r>
        <w:rPr>
          <w:rFonts w:ascii="Times New Roman" w:hAnsi="Times New Roman"/>
          <w:sz w:val="28"/>
          <w:szCs w:val="28"/>
        </w:rPr>
        <w:t xml:space="preserve"> № </w:t>
      </w:r>
      <w:r w:rsidR="00112D5D">
        <w:rPr>
          <w:rFonts w:ascii="Times New Roman" w:hAnsi="Times New Roman"/>
          <w:sz w:val="28"/>
          <w:szCs w:val="28"/>
        </w:rPr>
        <w:t>82</w:t>
      </w:r>
    </w:p>
    <w:p w:rsidR="00E90FB4" w:rsidRDefault="00E90FB4">
      <w:pPr>
        <w:pStyle w:val="ConsPlusNormal1"/>
        <w:ind w:left="3540"/>
        <w:contextualSpacing/>
        <w:jc w:val="both"/>
        <w:outlineLvl w:val="0"/>
        <w:rPr>
          <w:rFonts w:ascii="Times New Roman" w:hAnsi="Times New Roman"/>
          <w:sz w:val="28"/>
          <w:szCs w:val="28"/>
        </w:rPr>
      </w:pPr>
    </w:p>
    <w:p w:rsidR="00E90FB4" w:rsidRDefault="00687C82">
      <w:pPr>
        <w:pStyle w:val="ConsPlusNormal1"/>
        <w:contextualSpacing/>
        <w:jc w:val="center"/>
        <w:outlineLvl w:val="0"/>
        <w:rPr>
          <w:sz w:val="28"/>
          <w:szCs w:val="28"/>
        </w:rPr>
      </w:pPr>
      <w:r>
        <w:rPr>
          <w:rFonts w:ascii="Times New Roman" w:hAnsi="Times New Roman"/>
          <w:b/>
          <w:sz w:val="28"/>
          <w:szCs w:val="28"/>
        </w:rPr>
        <w:t>Перечень кладбищ  муниципального образования Жуковский сельсовет Козульского района Красноярского края, для проведения открытого конкурса по выбору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w:t>
      </w:r>
    </w:p>
    <w:p w:rsidR="00E90FB4" w:rsidRDefault="00E90FB4">
      <w:pPr>
        <w:pStyle w:val="ConsPlusNormal1"/>
        <w:contextualSpacing/>
        <w:jc w:val="center"/>
        <w:outlineLvl w:val="0"/>
        <w:rPr>
          <w:rFonts w:ascii="Times New Roman" w:hAnsi="Times New Roman"/>
          <w:b/>
          <w:sz w:val="28"/>
          <w:szCs w:val="28"/>
        </w:rPr>
      </w:pPr>
    </w:p>
    <w:p w:rsidR="00E90FB4" w:rsidRDefault="00687C82">
      <w:pPr>
        <w:pStyle w:val="ConsPlusNormal1"/>
        <w:contextualSpacing/>
        <w:jc w:val="both"/>
        <w:outlineLvl w:val="0"/>
        <w:rPr>
          <w:sz w:val="28"/>
          <w:szCs w:val="28"/>
        </w:rPr>
      </w:pPr>
      <w:r>
        <w:rPr>
          <w:rFonts w:ascii="Times New Roman" w:hAnsi="Times New Roman"/>
          <w:sz w:val="28"/>
          <w:szCs w:val="28"/>
        </w:rPr>
        <w:t>1. Кладбище с. Жуков</w:t>
      </w:r>
      <w:r w:rsidR="00A24677">
        <w:rPr>
          <w:rFonts w:ascii="Times New Roman" w:hAnsi="Times New Roman"/>
          <w:sz w:val="28"/>
          <w:szCs w:val="28"/>
        </w:rPr>
        <w:t>ка</w:t>
      </w:r>
    </w:p>
    <w:p w:rsidR="00E90FB4" w:rsidRDefault="00687C82">
      <w:pPr>
        <w:pStyle w:val="ConsPlusNormal1"/>
        <w:contextualSpacing/>
        <w:jc w:val="both"/>
        <w:outlineLvl w:val="0"/>
        <w:rPr>
          <w:rFonts w:ascii="Times New Roman" w:hAnsi="Times New Roman"/>
          <w:sz w:val="24"/>
        </w:rPr>
      </w:pPr>
      <w:r>
        <w:rPr>
          <w:rFonts w:ascii="Times New Roman" w:hAnsi="Times New Roman"/>
          <w:sz w:val="28"/>
          <w:szCs w:val="28"/>
        </w:rPr>
        <w:t xml:space="preserve">2. Кладбище </w:t>
      </w:r>
      <w:r w:rsidR="00A24677">
        <w:rPr>
          <w:rFonts w:ascii="Times New Roman" w:hAnsi="Times New Roman"/>
          <w:sz w:val="28"/>
          <w:szCs w:val="28"/>
        </w:rPr>
        <w:t>п. Косачи</w:t>
      </w:r>
    </w:p>
    <w:p w:rsidR="00E90FB4" w:rsidRDefault="00687C82">
      <w:pPr>
        <w:pStyle w:val="ConsPlusNormal1"/>
        <w:contextualSpacing/>
        <w:jc w:val="both"/>
        <w:outlineLvl w:val="0"/>
      </w:pPr>
      <w:r>
        <w:rPr>
          <w:rFonts w:ascii="Times New Roman" w:hAnsi="Times New Roman"/>
          <w:sz w:val="28"/>
          <w:szCs w:val="28"/>
        </w:rPr>
        <w:t xml:space="preserve">3. Кладбище </w:t>
      </w:r>
      <w:r w:rsidR="00A24677">
        <w:rPr>
          <w:rFonts w:ascii="Times New Roman" w:hAnsi="Times New Roman"/>
          <w:sz w:val="28"/>
          <w:szCs w:val="28"/>
        </w:rPr>
        <w:t>п. Бадаложная</w:t>
      </w:r>
    </w:p>
    <w:p w:rsidR="00E90FB4" w:rsidRDefault="00E90FB4">
      <w:pPr>
        <w:pStyle w:val="ConsPlusNormal1"/>
        <w:contextualSpacing/>
        <w:jc w:val="both"/>
        <w:outlineLvl w:val="0"/>
        <w:rPr>
          <w:sz w:val="28"/>
          <w:szCs w:val="28"/>
        </w:rPr>
      </w:pPr>
    </w:p>
    <w:p w:rsidR="00E90FB4" w:rsidRDefault="00E90FB4">
      <w:pPr>
        <w:pStyle w:val="ConsPlusNormal1"/>
        <w:ind w:left="3540"/>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A24677" w:rsidRDefault="00A24677">
      <w:pPr>
        <w:pStyle w:val="ConsPlusNormal1"/>
        <w:ind w:left="5669"/>
        <w:contextualSpacing/>
        <w:jc w:val="both"/>
        <w:outlineLvl w:val="0"/>
        <w:rPr>
          <w:rFonts w:ascii="Times New Roman" w:hAnsi="Times New Roman"/>
          <w:sz w:val="28"/>
          <w:szCs w:val="28"/>
        </w:rPr>
      </w:pPr>
    </w:p>
    <w:p w:rsidR="00E90FB4" w:rsidRDefault="00687C82">
      <w:pPr>
        <w:pStyle w:val="ConsPlusNormal1"/>
        <w:ind w:left="5669"/>
        <w:contextualSpacing/>
        <w:jc w:val="both"/>
        <w:outlineLvl w:val="0"/>
      </w:pPr>
      <w:r>
        <w:rPr>
          <w:rFonts w:ascii="Times New Roman" w:hAnsi="Times New Roman"/>
          <w:sz w:val="28"/>
          <w:szCs w:val="28"/>
        </w:rPr>
        <w:lastRenderedPageBreak/>
        <w:t>Приложение № 2</w:t>
      </w:r>
    </w:p>
    <w:p w:rsidR="00E90FB4" w:rsidRDefault="00687C82">
      <w:pPr>
        <w:pStyle w:val="ConsPlusNormal1"/>
        <w:ind w:left="5669"/>
        <w:contextualSpacing/>
        <w:jc w:val="both"/>
        <w:outlineLvl w:val="0"/>
      </w:pPr>
      <w:r>
        <w:rPr>
          <w:rFonts w:ascii="Times New Roman" w:hAnsi="Times New Roman"/>
          <w:sz w:val="28"/>
          <w:szCs w:val="28"/>
        </w:rPr>
        <w:t>к Постановлению</w:t>
      </w:r>
    </w:p>
    <w:p w:rsidR="00E90FB4" w:rsidRDefault="004E5360">
      <w:pPr>
        <w:pStyle w:val="ConsPlusNormal1"/>
        <w:ind w:left="5669"/>
        <w:contextualSpacing/>
        <w:jc w:val="both"/>
        <w:outlineLvl w:val="0"/>
      </w:pPr>
      <w:r>
        <w:rPr>
          <w:rFonts w:ascii="Times New Roman" w:hAnsi="Times New Roman"/>
          <w:sz w:val="28"/>
          <w:szCs w:val="28"/>
        </w:rPr>
        <w:t>а</w:t>
      </w:r>
      <w:r w:rsidR="00687C82">
        <w:rPr>
          <w:rFonts w:ascii="Times New Roman" w:hAnsi="Times New Roman"/>
          <w:sz w:val="28"/>
          <w:szCs w:val="28"/>
        </w:rPr>
        <w:t>дминистрации Жуковского</w:t>
      </w:r>
    </w:p>
    <w:p w:rsidR="00E90FB4" w:rsidRDefault="00687C82">
      <w:pPr>
        <w:pStyle w:val="ConsPlusNormal1"/>
        <w:ind w:left="5669"/>
        <w:contextualSpacing/>
        <w:jc w:val="both"/>
        <w:outlineLvl w:val="0"/>
      </w:pPr>
      <w:r>
        <w:rPr>
          <w:rFonts w:ascii="Times New Roman" w:hAnsi="Times New Roman"/>
          <w:sz w:val="28"/>
          <w:szCs w:val="28"/>
        </w:rPr>
        <w:t>сельсовета Козульского</w:t>
      </w:r>
    </w:p>
    <w:p w:rsidR="00E90FB4" w:rsidRDefault="00687C82">
      <w:pPr>
        <w:pStyle w:val="ConsPlusNormal1"/>
        <w:ind w:left="5669"/>
        <w:contextualSpacing/>
        <w:jc w:val="both"/>
        <w:outlineLvl w:val="0"/>
      </w:pPr>
      <w:r>
        <w:rPr>
          <w:rFonts w:ascii="Times New Roman" w:hAnsi="Times New Roman"/>
          <w:sz w:val="28"/>
          <w:szCs w:val="28"/>
        </w:rPr>
        <w:t xml:space="preserve">района Красноярского края </w:t>
      </w:r>
    </w:p>
    <w:p w:rsidR="00E90FB4" w:rsidRDefault="00687C82">
      <w:pPr>
        <w:pStyle w:val="ConsPlusNormal1"/>
        <w:ind w:left="5669"/>
        <w:contextualSpacing/>
        <w:jc w:val="both"/>
        <w:outlineLvl w:val="0"/>
      </w:pPr>
      <w:r>
        <w:rPr>
          <w:rFonts w:ascii="Times New Roman" w:hAnsi="Times New Roman"/>
          <w:sz w:val="28"/>
          <w:szCs w:val="28"/>
        </w:rPr>
        <w:t>о</w:t>
      </w:r>
      <w:bookmarkStart w:id="2" w:name="__DdeLink__1119_1697248691"/>
      <w:r>
        <w:rPr>
          <w:rFonts w:ascii="Times New Roman" w:hAnsi="Times New Roman"/>
          <w:sz w:val="28"/>
          <w:szCs w:val="28"/>
        </w:rPr>
        <w:t xml:space="preserve">т </w:t>
      </w:r>
      <w:proofErr w:type="gramStart"/>
      <w:r w:rsidR="00112D5D">
        <w:rPr>
          <w:rFonts w:ascii="Times New Roman" w:hAnsi="Times New Roman"/>
          <w:sz w:val="28"/>
          <w:szCs w:val="28"/>
        </w:rPr>
        <w:t>12</w:t>
      </w:r>
      <w:r>
        <w:rPr>
          <w:rFonts w:ascii="Times New Roman" w:hAnsi="Times New Roman"/>
          <w:sz w:val="28"/>
          <w:szCs w:val="28"/>
        </w:rPr>
        <w:t>.0</w:t>
      </w:r>
      <w:r w:rsidR="00460FD6">
        <w:rPr>
          <w:rFonts w:ascii="Times New Roman" w:hAnsi="Times New Roman"/>
          <w:sz w:val="28"/>
          <w:szCs w:val="28"/>
        </w:rPr>
        <w:t>8</w:t>
      </w:r>
      <w:r>
        <w:rPr>
          <w:rFonts w:ascii="Times New Roman" w:hAnsi="Times New Roman"/>
          <w:sz w:val="28"/>
          <w:szCs w:val="28"/>
        </w:rPr>
        <w:t>.2024  г.</w:t>
      </w:r>
      <w:proofErr w:type="gramEnd"/>
      <w:r>
        <w:rPr>
          <w:rFonts w:ascii="Times New Roman" w:hAnsi="Times New Roman"/>
          <w:sz w:val="28"/>
          <w:szCs w:val="28"/>
        </w:rPr>
        <w:t xml:space="preserve"> № </w:t>
      </w:r>
      <w:bookmarkEnd w:id="2"/>
      <w:r w:rsidR="00112D5D">
        <w:rPr>
          <w:rFonts w:ascii="Times New Roman" w:hAnsi="Times New Roman"/>
          <w:sz w:val="28"/>
          <w:szCs w:val="28"/>
        </w:rPr>
        <w:t>82</w:t>
      </w:r>
    </w:p>
    <w:p w:rsidR="00E90FB4" w:rsidRDefault="00E90FB4">
      <w:pPr>
        <w:pStyle w:val="ConsPlusNormal1"/>
        <w:ind w:left="3540"/>
        <w:contextualSpacing/>
        <w:jc w:val="both"/>
        <w:outlineLvl w:val="0"/>
        <w:rPr>
          <w:rFonts w:ascii="Times New Roman" w:hAnsi="Times New Roman"/>
          <w:sz w:val="28"/>
          <w:szCs w:val="28"/>
        </w:rPr>
      </w:pPr>
    </w:p>
    <w:p w:rsidR="004E5360" w:rsidRDefault="004E5360">
      <w:pPr>
        <w:pStyle w:val="consplusnormal2"/>
        <w:spacing w:after="0"/>
        <w:ind w:left="-142"/>
        <w:contextualSpacing/>
        <w:jc w:val="center"/>
        <w:rPr>
          <w:b/>
          <w:szCs w:val="24"/>
        </w:rPr>
      </w:pPr>
    </w:p>
    <w:p w:rsidR="00E90FB4" w:rsidRDefault="00687C82">
      <w:pPr>
        <w:pStyle w:val="consplusnormal2"/>
        <w:spacing w:after="0"/>
        <w:ind w:left="-142"/>
        <w:contextualSpacing/>
        <w:jc w:val="center"/>
        <w:rPr>
          <w:szCs w:val="24"/>
        </w:rPr>
      </w:pPr>
      <w:r>
        <w:rPr>
          <w:b/>
          <w:szCs w:val="24"/>
        </w:rPr>
        <w:t>ПОРЯДОК</w:t>
      </w:r>
    </w:p>
    <w:p w:rsidR="00A24677" w:rsidRDefault="00687C82">
      <w:pPr>
        <w:pStyle w:val="consplustitle1"/>
        <w:spacing w:after="0"/>
        <w:contextualSpacing/>
        <w:jc w:val="center"/>
        <w:rPr>
          <w:b/>
          <w:szCs w:val="24"/>
        </w:rPr>
      </w:pPr>
      <w:r>
        <w:rPr>
          <w:b/>
          <w:szCs w:val="24"/>
        </w:rPr>
        <w:t>проведения открытого конкурса по выбору специализированной службы по вопросам похоронного дела на территории муниципального образования</w:t>
      </w:r>
    </w:p>
    <w:p w:rsidR="00E90FB4" w:rsidRDefault="00687C82">
      <w:pPr>
        <w:pStyle w:val="consplustitle1"/>
        <w:spacing w:after="0"/>
        <w:contextualSpacing/>
        <w:jc w:val="center"/>
        <w:rPr>
          <w:b/>
          <w:szCs w:val="24"/>
        </w:rPr>
      </w:pPr>
      <w:r>
        <w:rPr>
          <w:b/>
          <w:szCs w:val="24"/>
        </w:rPr>
        <w:t>Жуковский сельсовет</w:t>
      </w:r>
      <w:r w:rsidR="00A24677">
        <w:rPr>
          <w:b/>
          <w:szCs w:val="24"/>
        </w:rPr>
        <w:t xml:space="preserve"> </w:t>
      </w:r>
      <w:r>
        <w:rPr>
          <w:b/>
          <w:szCs w:val="24"/>
        </w:rPr>
        <w:t xml:space="preserve">Козульского района Красноярского края </w:t>
      </w:r>
    </w:p>
    <w:p w:rsidR="004E5360" w:rsidRDefault="004E5360">
      <w:pPr>
        <w:pStyle w:val="consplustitle1"/>
        <w:spacing w:after="0"/>
        <w:contextualSpacing/>
        <w:jc w:val="center"/>
        <w:rPr>
          <w:szCs w:val="24"/>
        </w:rPr>
      </w:pPr>
    </w:p>
    <w:p w:rsidR="00E90FB4" w:rsidRDefault="00687C82">
      <w:pPr>
        <w:spacing w:after="0" w:line="240" w:lineRule="auto"/>
        <w:contextualSpacing/>
        <w:jc w:val="center"/>
        <w:outlineLvl w:val="1"/>
        <w:rPr>
          <w:sz w:val="24"/>
          <w:szCs w:val="24"/>
        </w:rPr>
      </w:pPr>
      <w:r>
        <w:rPr>
          <w:rFonts w:ascii="Times New Roman" w:hAnsi="Times New Roman"/>
          <w:sz w:val="24"/>
          <w:szCs w:val="24"/>
        </w:rPr>
        <w:t>1. Общие положения</w:t>
      </w:r>
    </w:p>
    <w:p w:rsidR="00E90FB4" w:rsidRDefault="00E90FB4">
      <w:pPr>
        <w:spacing w:after="0" w:line="240" w:lineRule="auto"/>
        <w:contextualSpacing/>
        <w:jc w:val="center"/>
        <w:rPr>
          <w:rFonts w:ascii="Times New Roman" w:hAnsi="Times New Roman"/>
          <w:sz w:val="24"/>
          <w:szCs w:val="24"/>
        </w:rPr>
      </w:pPr>
    </w:p>
    <w:p w:rsidR="00E90FB4" w:rsidRPr="00460FD6" w:rsidRDefault="00687C82" w:rsidP="00460FD6">
      <w:pPr>
        <w:pStyle w:val="ConsPlusNormal1"/>
        <w:ind w:firstLine="540"/>
        <w:jc w:val="both"/>
        <w:rPr>
          <w:rFonts w:ascii="Times New Roman" w:hAnsi="Times New Roman" w:cs="Times New Roman"/>
          <w:sz w:val="24"/>
          <w:szCs w:val="24"/>
        </w:rPr>
      </w:pPr>
      <w:r w:rsidRPr="00460FD6">
        <w:rPr>
          <w:rFonts w:ascii="Times New Roman" w:hAnsi="Times New Roman" w:cs="Times New Roman"/>
          <w:sz w:val="24"/>
          <w:szCs w:val="24"/>
        </w:rPr>
        <w:t>1.1. Настоящий Порядок проведения открытого конкурса по выбору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 (далее - Порядок) разработан в соответствии Федеральным законом от 12.01.1996 года № 8-ФЗ «О погребении и похоронном деле» и определяет процедуру проведения открытого конкурса по выбору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w:t>
      </w:r>
    </w:p>
    <w:p w:rsidR="00E90FB4" w:rsidRDefault="00687C82">
      <w:pPr>
        <w:spacing w:after="0" w:line="240" w:lineRule="auto"/>
        <w:ind w:firstLine="540"/>
        <w:contextualSpacing/>
        <w:jc w:val="both"/>
        <w:rPr>
          <w:sz w:val="24"/>
          <w:szCs w:val="24"/>
        </w:rPr>
      </w:pPr>
      <w:r>
        <w:rPr>
          <w:rFonts w:ascii="Times New Roman" w:hAnsi="Times New Roman"/>
          <w:sz w:val="24"/>
          <w:szCs w:val="24"/>
        </w:rPr>
        <w:t>1.2. В целях настоящего Порядка используются следующие основные понятия:</w:t>
      </w:r>
    </w:p>
    <w:p w:rsidR="00E90FB4" w:rsidRDefault="00687C82">
      <w:pPr>
        <w:spacing w:after="0" w:line="240" w:lineRule="auto"/>
        <w:ind w:firstLine="540"/>
        <w:contextualSpacing/>
        <w:jc w:val="both"/>
        <w:rPr>
          <w:sz w:val="24"/>
          <w:szCs w:val="24"/>
        </w:rPr>
      </w:pPr>
      <w:r>
        <w:rPr>
          <w:rFonts w:ascii="Times New Roman" w:hAnsi="Times New Roman"/>
          <w:sz w:val="24"/>
          <w:szCs w:val="24"/>
        </w:rPr>
        <w:t>открытый конкурс – форма проведения торгов, организуемая администрацией Жуковского  сельсовета по выбору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  (далее – конкурс);</w:t>
      </w:r>
    </w:p>
    <w:p w:rsidR="00E90FB4" w:rsidRDefault="00687C82">
      <w:pPr>
        <w:spacing w:after="0" w:line="240" w:lineRule="auto"/>
        <w:ind w:firstLine="540"/>
        <w:contextualSpacing/>
        <w:jc w:val="both"/>
        <w:rPr>
          <w:sz w:val="24"/>
          <w:szCs w:val="24"/>
        </w:rPr>
      </w:pPr>
      <w:r>
        <w:rPr>
          <w:rFonts w:ascii="Times New Roman" w:hAnsi="Times New Roman"/>
          <w:sz w:val="24"/>
          <w:szCs w:val="24"/>
        </w:rPr>
        <w:t>участник конкурса - индивидуальный предприниматель или юридическое лицо независимо от организационно-правовой формы и формы собственности.</w:t>
      </w:r>
    </w:p>
    <w:p w:rsidR="00E90FB4" w:rsidRDefault="00687C82">
      <w:pPr>
        <w:spacing w:after="0" w:line="240" w:lineRule="auto"/>
        <w:ind w:firstLine="540"/>
        <w:contextualSpacing/>
        <w:jc w:val="both"/>
        <w:rPr>
          <w:sz w:val="24"/>
          <w:szCs w:val="24"/>
        </w:rPr>
      </w:pPr>
      <w:r>
        <w:rPr>
          <w:rFonts w:ascii="Times New Roman" w:hAnsi="Times New Roman"/>
          <w:sz w:val="24"/>
          <w:szCs w:val="24"/>
        </w:rPr>
        <w:t>1.3. Выбор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 осуществляется по результатам открытого конкурса.</w:t>
      </w:r>
    </w:p>
    <w:p w:rsidR="00E90FB4" w:rsidRDefault="00687C82">
      <w:pPr>
        <w:spacing w:after="0" w:line="240" w:lineRule="auto"/>
        <w:ind w:firstLine="540"/>
        <w:contextualSpacing/>
        <w:jc w:val="both"/>
        <w:rPr>
          <w:sz w:val="24"/>
          <w:szCs w:val="24"/>
        </w:rPr>
      </w:pPr>
      <w:r>
        <w:rPr>
          <w:rFonts w:ascii="Times New Roman" w:hAnsi="Times New Roman"/>
          <w:sz w:val="24"/>
          <w:szCs w:val="24"/>
        </w:rPr>
        <w:t>1.4. Основными принципами конкурсного отбора являются: создание равных условий для всех участников конкурсного отбора, объективность оценки, единство требований и гласность при подведении итогов.</w:t>
      </w:r>
    </w:p>
    <w:p w:rsidR="00E90FB4" w:rsidRDefault="00687C82">
      <w:pPr>
        <w:spacing w:after="0" w:line="240" w:lineRule="auto"/>
        <w:ind w:firstLine="540"/>
        <w:contextualSpacing/>
        <w:jc w:val="both"/>
        <w:rPr>
          <w:sz w:val="24"/>
          <w:szCs w:val="24"/>
        </w:rPr>
      </w:pPr>
      <w:r>
        <w:rPr>
          <w:rFonts w:ascii="Times New Roman" w:hAnsi="Times New Roman"/>
          <w:sz w:val="24"/>
          <w:szCs w:val="24"/>
        </w:rPr>
        <w:t>1.5. Организатором конкурса является администрация Жуковского  сельсовета (далее - организатор конкурса), к полномочиям которого относятся:</w:t>
      </w:r>
    </w:p>
    <w:p w:rsidR="00E90FB4" w:rsidRDefault="00687C82">
      <w:pPr>
        <w:spacing w:after="0" w:line="240" w:lineRule="auto"/>
        <w:contextualSpacing/>
        <w:jc w:val="both"/>
        <w:rPr>
          <w:sz w:val="24"/>
          <w:szCs w:val="24"/>
        </w:rPr>
      </w:pPr>
      <w:r>
        <w:rPr>
          <w:rFonts w:ascii="Times New Roman" w:hAnsi="Times New Roman"/>
          <w:sz w:val="24"/>
          <w:szCs w:val="24"/>
        </w:rPr>
        <w:t xml:space="preserve">- разработка, утверждение и размещение на официальном сайте муниципального образования Жуковский </w:t>
      </w:r>
      <w:proofErr w:type="gramStart"/>
      <w:r>
        <w:rPr>
          <w:rFonts w:ascii="Times New Roman" w:hAnsi="Times New Roman"/>
          <w:sz w:val="24"/>
          <w:szCs w:val="24"/>
        </w:rPr>
        <w:t>сельсовет  конкурсной</w:t>
      </w:r>
      <w:proofErr w:type="gramEnd"/>
      <w:r>
        <w:rPr>
          <w:rFonts w:ascii="Times New Roman" w:hAnsi="Times New Roman"/>
          <w:sz w:val="24"/>
          <w:szCs w:val="24"/>
        </w:rPr>
        <w:t xml:space="preserve"> документации  (далее- сайт);</w:t>
      </w:r>
    </w:p>
    <w:p w:rsidR="00E90FB4" w:rsidRDefault="00687C82">
      <w:pPr>
        <w:spacing w:after="0" w:line="240" w:lineRule="auto"/>
        <w:contextualSpacing/>
        <w:jc w:val="both"/>
        <w:rPr>
          <w:sz w:val="24"/>
          <w:szCs w:val="24"/>
        </w:rPr>
      </w:pPr>
      <w:r>
        <w:rPr>
          <w:rFonts w:ascii="Times New Roman" w:hAnsi="Times New Roman"/>
          <w:sz w:val="24"/>
          <w:szCs w:val="24"/>
        </w:rPr>
        <w:t>- соблюдение требований Федерального закона от 26.07.2006 № 135-ФЗ «О защите конкуренции»;</w:t>
      </w:r>
    </w:p>
    <w:p w:rsidR="00E90FB4" w:rsidRDefault="00687C82">
      <w:pPr>
        <w:spacing w:after="0" w:line="240" w:lineRule="auto"/>
        <w:contextualSpacing/>
        <w:jc w:val="both"/>
        <w:rPr>
          <w:sz w:val="24"/>
          <w:szCs w:val="24"/>
        </w:rPr>
      </w:pPr>
      <w:r>
        <w:rPr>
          <w:rFonts w:ascii="Times New Roman" w:hAnsi="Times New Roman"/>
          <w:sz w:val="24"/>
          <w:szCs w:val="24"/>
        </w:rPr>
        <w:t>- разработка и опубликование извещения о проведении конкурса;</w:t>
      </w:r>
    </w:p>
    <w:p w:rsidR="00E90FB4" w:rsidRDefault="00687C82">
      <w:pPr>
        <w:spacing w:after="0" w:line="240" w:lineRule="auto"/>
        <w:contextualSpacing/>
        <w:jc w:val="both"/>
        <w:rPr>
          <w:sz w:val="24"/>
          <w:szCs w:val="24"/>
        </w:rPr>
      </w:pPr>
      <w:r>
        <w:rPr>
          <w:rFonts w:ascii="Times New Roman" w:hAnsi="Times New Roman"/>
          <w:sz w:val="24"/>
          <w:szCs w:val="24"/>
        </w:rPr>
        <w:t>- утверждение протокола об определении победителя конкурса;</w:t>
      </w:r>
    </w:p>
    <w:p w:rsidR="00E90FB4" w:rsidRDefault="00687C82">
      <w:pPr>
        <w:spacing w:after="0" w:line="240" w:lineRule="auto"/>
        <w:contextualSpacing/>
        <w:jc w:val="both"/>
        <w:rPr>
          <w:sz w:val="24"/>
          <w:szCs w:val="24"/>
        </w:rPr>
      </w:pPr>
      <w:r>
        <w:rPr>
          <w:rFonts w:ascii="Times New Roman" w:hAnsi="Times New Roman"/>
          <w:sz w:val="24"/>
          <w:szCs w:val="24"/>
        </w:rPr>
        <w:t>- опубликование протокола конкурсной комиссии;</w:t>
      </w:r>
    </w:p>
    <w:p w:rsidR="00E90FB4" w:rsidRDefault="00687C82">
      <w:pPr>
        <w:spacing w:after="0" w:line="240" w:lineRule="auto"/>
        <w:contextualSpacing/>
        <w:jc w:val="both"/>
        <w:rPr>
          <w:sz w:val="24"/>
          <w:szCs w:val="24"/>
        </w:rPr>
      </w:pPr>
      <w:r>
        <w:rPr>
          <w:rFonts w:ascii="Times New Roman" w:hAnsi="Times New Roman"/>
          <w:sz w:val="24"/>
          <w:szCs w:val="24"/>
        </w:rPr>
        <w:t>- издание постановления о присвоении статуса специализированной службы по вопросам похоронного дела на территории муниципального образования Жуковский сельсовет.</w:t>
      </w:r>
    </w:p>
    <w:p w:rsidR="00E90FB4" w:rsidRDefault="00E90FB4">
      <w:pPr>
        <w:spacing w:after="0" w:line="240" w:lineRule="auto"/>
        <w:ind w:firstLine="540"/>
        <w:contextualSpacing/>
        <w:jc w:val="center"/>
        <w:rPr>
          <w:rFonts w:ascii="Times New Roman" w:hAnsi="Times New Roman"/>
          <w:sz w:val="24"/>
          <w:szCs w:val="24"/>
        </w:rPr>
      </w:pPr>
    </w:p>
    <w:p w:rsidR="00E90FB4" w:rsidRDefault="00687C82">
      <w:pPr>
        <w:spacing w:after="0" w:line="240" w:lineRule="auto"/>
        <w:ind w:firstLine="540"/>
        <w:contextualSpacing/>
        <w:jc w:val="center"/>
        <w:rPr>
          <w:sz w:val="24"/>
          <w:szCs w:val="24"/>
        </w:rPr>
      </w:pPr>
      <w:r>
        <w:rPr>
          <w:rFonts w:ascii="Times New Roman" w:hAnsi="Times New Roman"/>
          <w:sz w:val="24"/>
          <w:szCs w:val="24"/>
        </w:rPr>
        <w:lastRenderedPageBreak/>
        <w:t>2. Конкурсная комиссия по проведению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Жуковский сельсовет.</w:t>
      </w:r>
    </w:p>
    <w:p w:rsidR="00E90FB4" w:rsidRDefault="00E90FB4">
      <w:pPr>
        <w:spacing w:after="0" w:line="240" w:lineRule="auto"/>
        <w:ind w:firstLine="540"/>
        <w:contextualSpacing/>
        <w:jc w:val="both"/>
        <w:rPr>
          <w:rFonts w:ascii="Times New Roman" w:hAnsi="Times New Roman"/>
          <w:sz w:val="24"/>
          <w:szCs w:val="24"/>
        </w:rPr>
      </w:pPr>
    </w:p>
    <w:p w:rsidR="00E90FB4" w:rsidRDefault="00687C82">
      <w:pPr>
        <w:spacing w:after="0" w:line="240" w:lineRule="auto"/>
        <w:ind w:firstLine="540"/>
        <w:contextualSpacing/>
        <w:jc w:val="both"/>
        <w:rPr>
          <w:sz w:val="24"/>
          <w:szCs w:val="24"/>
        </w:rPr>
      </w:pPr>
      <w:r>
        <w:rPr>
          <w:rFonts w:ascii="Times New Roman" w:hAnsi="Times New Roman"/>
          <w:sz w:val="24"/>
          <w:szCs w:val="24"/>
        </w:rPr>
        <w:t>2.1. Для проведения конкурса организатор конкурса создает конкурсную комиссию по проведению открытого конкурса по выбору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 (далее – комиссия).</w:t>
      </w:r>
    </w:p>
    <w:p w:rsidR="00E90FB4" w:rsidRDefault="00687C82">
      <w:pPr>
        <w:spacing w:after="0" w:line="240" w:lineRule="auto"/>
        <w:ind w:firstLine="540"/>
        <w:contextualSpacing/>
        <w:jc w:val="both"/>
        <w:rPr>
          <w:sz w:val="24"/>
          <w:szCs w:val="24"/>
        </w:rPr>
      </w:pPr>
      <w:r>
        <w:rPr>
          <w:rFonts w:ascii="Times New Roman" w:hAnsi="Times New Roman"/>
          <w:sz w:val="24"/>
          <w:szCs w:val="24"/>
        </w:rPr>
        <w:t>2.2. Комиссия является постоянно действующим коллегиальным органом.</w:t>
      </w:r>
    </w:p>
    <w:p w:rsidR="00E90FB4" w:rsidRDefault="00687C82">
      <w:pPr>
        <w:spacing w:after="0" w:line="240" w:lineRule="auto"/>
        <w:ind w:firstLine="540"/>
        <w:contextualSpacing/>
        <w:jc w:val="both"/>
        <w:rPr>
          <w:sz w:val="24"/>
          <w:szCs w:val="24"/>
        </w:rPr>
      </w:pPr>
      <w:r>
        <w:rPr>
          <w:rFonts w:ascii="Times New Roman" w:hAnsi="Times New Roman"/>
          <w:sz w:val="24"/>
          <w:szCs w:val="24"/>
        </w:rPr>
        <w:t>2.3. Комиссия осуществляет:</w:t>
      </w:r>
    </w:p>
    <w:p w:rsidR="00E90FB4" w:rsidRDefault="00687C82">
      <w:pPr>
        <w:spacing w:after="0" w:line="240" w:lineRule="auto"/>
        <w:contextualSpacing/>
        <w:jc w:val="both"/>
        <w:rPr>
          <w:sz w:val="24"/>
          <w:szCs w:val="24"/>
        </w:rPr>
      </w:pPr>
      <w:r>
        <w:rPr>
          <w:rFonts w:ascii="Times New Roman" w:hAnsi="Times New Roman"/>
          <w:sz w:val="24"/>
          <w:szCs w:val="24"/>
        </w:rPr>
        <w:t>- вскрытие конвертов с заявками на участие в конкурсе;</w:t>
      </w:r>
    </w:p>
    <w:p w:rsidR="00E90FB4" w:rsidRDefault="00687C82">
      <w:pPr>
        <w:spacing w:after="0" w:line="240" w:lineRule="auto"/>
        <w:contextualSpacing/>
        <w:jc w:val="both"/>
        <w:rPr>
          <w:sz w:val="24"/>
          <w:szCs w:val="24"/>
        </w:rPr>
      </w:pPr>
      <w:r>
        <w:rPr>
          <w:rFonts w:ascii="Times New Roman" w:hAnsi="Times New Roman"/>
          <w:sz w:val="24"/>
          <w:szCs w:val="24"/>
        </w:rPr>
        <w:t>- отбор участников конкурса;</w:t>
      </w:r>
    </w:p>
    <w:p w:rsidR="00E90FB4" w:rsidRDefault="00687C82">
      <w:pPr>
        <w:spacing w:after="0" w:line="240" w:lineRule="auto"/>
        <w:contextualSpacing/>
        <w:jc w:val="both"/>
        <w:rPr>
          <w:sz w:val="24"/>
          <w:szCs w:val="24"/>
        </w:rPr>
      </w:pPr>
      <w:r>
        <w:rPr>
          <w:rFonts w:ascii="Times New Roman" w:hAnsi="Times New Roman"/>
          <w:sz w:val="24"/>
          <w:szCs w:val="24"/>
        </w:rPr>
        <w:t>- рассмотрение, оценку и сопоставление заявок на участие в конкурсе;</w:t>
      </w:r>
    </w:p>
    <w:p w:rsidR="00E90FB4" w:rsidRDefault="00687C82">
      <w:pPr>
        <w:spacing w:after="0" w:line="240" w:lineRule="auto"/>
        <w:contextualSpacing/>
        <w:jc w:val="both"/>
        <w:rPr>
          <w:sz w:val="24"/>
          <w:szCs w:val="24"/>
        </w:rPr>
      </w:pPr>
      <w:r>
        <w:rPr>
          <w:rFonts w:ascii="Times New Roman" w:hAnsi="Times New Roman"/>
          <w:sz w:val="24"/>
          <w:szCs w:val="24"/>
        </w:rPr>
        <w:t>- определение победителя конкурса;</w:t>
      </w:r>
    </w:p>
    <w:p w:rsidR="00E90FB4" w:rsidRDefault="00687C82">
      <w:pPr>
        <w:spacing w:after="0" w:line="240" w:lineRule="auto"/>
        <w:contextualSpacing/>
        <w:jc w:val="both"/>
        <w:rPr>
          <w:sz w:val="24"/>
          <w:szCs w:val="24"/>
        </w:rPr>
      </w:pPr>
      <w:r>
        <w:rPr>
          <w:rFonts w:ascii="Times New Roman" w:hAnsi="Times New Roman"/>
          <w:sz w:val="24"/>
          <w:szCs w:val="24"/>
        </w:rPr>
        <w:t>-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w:t>
      </w:r>
    </w:p>
    <w:p w:rsidR="00E90FB4" w:rsidRDefault="00687C82">
      <w:pPr>
        <w:spacing w:after="0" w:line="240" w:lineRule="auto"/>
        <w:ind w:firstLine="540"/>
        <w:contextualSpacing/>
        <w:jc w:val="both"/>
        <w:rPr>
          <w:sz w:val="24"/>
          <w:szCs w:val="24"/>
        </w:rPr>
      </w:pPr>
      <w:r>
        <w:rPr>
          <w:rFonts w:ascii="Times New Roman" w:hAnsi="Times New Roman"/>
          <w:sz w:val="24"/>
          <w:szCs w:val="24"/>
        </w:rPr>
        <w:t>2.4. В состав комиссии входят председатель, заместитель председателя, секретарь, другие члены комиссии.</w:t>
      </w:r>
    </w:p>
    <w:p w:rsidR="00E90FB4" w:rsidRDefault="00687C82">
      <w:pPr>
        <w:spacing w:after="0" w:line="240" w:lineRule="auto"/>
        <w:ind w:firstLine="540"/>
        <w:contextualSpacing/>
        <w:jc w:val="both"/>
        <w:rPr>
          <w:sz w:val="24"/>
          <w:szCs w:val="24"/>
        </w:rPr>
      </w:pPr>
      <w:r>
        <w:rPr>
          <w:rFonts w:ascii="Times New Roman" w:hAnsi="Times New Roman"/>
          <w:sz w:val="24"/>
          <w:szCs w:val="24"/>
        </w:rPr>
        <w:t>2.5. Председатель комиссии:</w:t>
      </w:r>
    </w:p>
    <w:p w:rsidR="00E90FB4" w:rsidRDefault="00687C82">
      <w:pPr>
        <w:spacing w:after="0" w:line="240" w:lineRule="auto"/>
        <w:contextualSpacing/>
        <w:jc w:val="both"/>
        <w:rPr>
          <w:sz w:val="24"/>
          <w:szCs w:val="24"/>
        </w:rPr>
      </w:pPr>
      <w:r>
        <w:rPr>
          <w:rFonts w:ascii="Times New Roman" w:hAnsi="Times New Roman"/>
          <w:sz w:val="24"/>
          <w:szCs w:val="24"/>
        </w:rPr>
        <w:t>- руководит деятельностью комиссии;</w:t>
      </w:r>
    </w:p>
    <w:p w:rsidR="00E90FB4" w:rsidRDefault="00687C82">
      <w:pPr>
        <w:spacing w:after="0" w:line="240" w:lineRule="auto"/>
        <w:contextualSpacing/>
        <w:jc w:val="both"/>
        <w:rPr>
          <w:sz w:val="24"/>
          <w:szCs w:val="24"/>
        </w:rPr>
      </w:pPr>
      <w:r>
        <w:rPr>
          <w:rFonts w:ascii="Times New Roman" w:hAnsi="Times New Roman"/>
          <w:sz w:val="24"/>
          <w:szCs w:val="24"/>
        </w:rPr>
        <w:t>- председательствует на заседаниях комиссии;</w:t>
      </w:r>
    </w:p>
    <w:p w:rsidR="00E90FB4" w:rsidRDefault="00687C82">
      <w:pPr>
        <w:spacing w:after="0" w:line="240" w:lineRule="auto"/>
        <w:contextualSpacing/>
        <w:jc w:val="both"/>
        <w:rPr>
          <w:sz w:val="24"/>
          <w:szCs w:val="24"/>
        </w:rPr>
      </w:pPr>
      <w:r>
        <w:rPr>
          <w:rFonts w:ascii="Times New Roman" w:hAnsi="Times New Roman"/>
          <w:sz w:val="24"/>
          <w:szCs w:val="24"/>
        </w:rPr>
        <w:t>- организует и планирует деятельность комиссии;</w:t>
      </w:r>
    </w:p>
    <w:p w:rsidR="00E90FB4" w:rsidRDefault="00687C82">
      <w:pPr>
        <w:spacing w:after="0" w:line="240" w:lineRule="auto"/>
        <w:contextualSpacing/>
        <w:jc w:val="both"/>
        <w:rPr>
          <w:sz w:val="24"/>
          <w:szCs w:val="24"/>
        </w:rPr>
      </w:pPr>
      <w:r>
        <w:rPr>
          <w:rFonts w:ascii="Times New Roman" w:hAnsi="Times New Roman"/>
          <w:sz w:val="24"/>
          <w:szCs w:val="24"/>
        </w:rPr>
        <w:t>- проводит заседания комиссии;</w:t>
      </w:r>
    </w:p>
    <w:p w:rsidR="00E90FB4" w:rsidRDefault="00687C82">
      <w:pPr>
        <w:spacing w:after="0" w:line="240" w:lineRule="auto"/>
        <w:contextualSpacing/>
        <w:jc w:val="both"/>
        <w:rPr>
          <w:sz w:val="24"/>
          <w:szCs w:val="24"/>
        </w:rPr>
      </w:pPr>
      <w:r>
        <w:rPr>
          <w:rFonts w:ascii="Times New Roman" w:hAnsi="Times New Roman"/>
          <w:sz w:val="24"/>
          <w:szCs w:val="24"/>
        </w:rPr>
        <w:t>- объявляет победителя конкурса;</w:t>
      </w:r>
    </w:p>
    <w:p w:rsidR="00E90FB4" w:rsidRDefault="00687C82">
      <w:pPr>
        <w:spacing w:after="0" w:line="240" w:lineRule="auto"/>
        <w:contextualSpacing/>
        <w:jc w:val="both"/>
        <w:rPr>
          <w:sz w:val="24"/>
          <w:szCs w:val="24"/>
        </w:rPr>
      </w:pPr>
      <w:r>
        <w:rPr>
          <w:rFonts w:ascii="Times New Roman" w:hAnsi="Times New Roman"/>
          <w:sz w:val="24"/>
          <w:szCs w:val="24"/>
        </w:rPr>
        <w:t>- подписывает протоколы заседаний комиссии.</w:t>
      </w:r>
    </w:p>
    <w:p w:rsidR="00E90FB4" w:rsidRDefault="00687C82">
      <w:pPr>
        <w:spacing w:after="0" w:line="240" w:lineRule="auto"/>
        <w:ind w:firstLine="540"/>
        <w:contextualSpacing/>
        <w:jc w:val="both"/>
        <w:rPr>
          <w:sz w:val="24"/>
          <w:szCs w:val="24"/>
        </w:rPr>
      </w:pPr>
      <w:r>
        <w:rPr>
          <w:rFonts w:ascii="Times New Roman" w:hAnsi="Times New Roman"/>
          <w:sz w:val="24"/>
          <w:szCs w:val="24"/>
        </w:rPr>
        <w:t>2.6.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rsidR="00E90FB4" w:rsidRDefault="00687C82">
      <w:pPr>
        <w:spacing w:after="0" w:line="240" w:lineRule="auto"/>
        <w:ind w:firstLine="540"/>
        <w:contextualSpacing/>
        <w:jc w:val="both"/>
        <w:rPr>
          <w:sz w:val="24"/>
          <w:szCs w:val="24"/>
        </w:rPr>
      </w:pPr>
      <w:r>
        <w:rPr>
          <w:rFonts w:ascii="Times New Roman" w:hAnsi="Times New Roman"/>
          <w:sz w:val="24"/>
          <w:szCs w:val="24"/>
        </w:rPr>
        <w:t>2.7. Секретарь комиссии:</w:t>
      </w:r>
    </w:p>
    <w:p w:rsidR="00E90FB4" w:rsidRDefault="00687C82">
      <w:pPr>
        <w:spacing w:after="0" w:line="240" w:lineRule="auto"/>
        <w:contextualSpacing/>
        <w:jc w:val="both"/>
        <w:rPr>
          <w:sz w:val="24"/>
          <w:szCs w:val="24"/>
        </w:rPr>
      </w:pPr>
      <w:r>
        <w:rPr>
          <w:rFonts w:ascii="Times New Roman" w:hAnsi="Times New Roman"/>
          <w:sz w:val="24"/>
          <w:szCs w:val="24"/>
        </w:rPr>
        <w:t>- ведет протоколы заседания комиссии;</w:t>
      </w:r>
    </w:p>
    <w:p w:rsidR="00E90FB4" w:rsidRDefault="00687C82">
      <w:pPr>
        <w:spacing w:after="0" w:line="240" w:lineRule="auto"/>
        <w:contextualSpacing/>
        <w:jc w:val="both"/>
        <w:rPr>
          <w:sz w:val="24"/>
          <w:szCs w:val="24"/>
        </w:rPr>
      </w:pPr>
      <w:r>
        <w:rPr>
          <w:rFonts w:ascii="Times New Roman" w:hAnsi="Times New Roman"/>
          <w:sz w:val="24"/>
          <w:szCs w:val="24"/>
        </w:rPr>
        <w:t>- организует документооборот комиссии;</w:t>
      </w:r>
    </w:p>
    <w:p w:rsidR="00E90FB4" w:rsidRDefault="00687C82">
      <w:pPr>
        <w:spacing w:after="0" w:line="240" w:lineRule="auto"/>
        <w:contextualSpacing/>
        <w:jc w:val="both"/>
        <w:rPr>
          <w:sz w:val="24"/>
          <w:szCs w:val="24"/>
        </w:rPr>
      </w:pPr>
      <w:r>
        <w:rPr>
          <w:rFonts w:ascii="Times New Roman" w:hAnsi="Times New Roman"/>
          <w:sz w:val="24"/>
          <w:szCs w:val="24"/>
        </w:rPr>
        <w:t>- извещает членов комиссии о времени и месте заседания комиссии, повестке заседания комиссии;</w:t>
      </w:r>
    </w:p>
    <w:p w:rsidR="00E90FB4" w:rsidRDefault="00687C82">
      <w:pPr>
        <w:spacing w:after="0" w:line="240" w:lineRule="auto"/>
        <w:contextualSpacing/>
        <w:jc w:val="both"/>
        <w:rPr>
          <w:sz w:val="24"/>
          <w:szCs w:val="24"/>
        </w:rPr>
      </w:pPr>
      <w:r>
        <w:rPr>
          <w:rFonts w:ascii="Times New Roman" w:hAnsi="Times New Roman"/>
          <w:sz w:val="24"/>
          <w:szCs w:val="24"/>
        </w:rPr>
        <w:t>- оформляет протоколы заседаний комиссии.</w:t>
      </w:r>
    </w:p>
    <w:p w:rsidR="00E90FB4" w:rsidRDefault="00687C82">
      <w:pPr>
        <w:spacing w:after="0" w:line="240" w:lineRule="auto"/>
        <w:ind w:firstLine="540"/>
        <w:contextualSpacing/>
        <w:jc w:val="both"/>
        <w:rPr>
          <w:sz w:val="24"/>
          <w:szCs w:val="24"/>
        </w:rPr>
      </w:pPr>
      <w:r>
        <w:rPr>
          <w:rFonts w:ascii="Times New Roman" w:hAnsi="Times New Roman"/>
          <w:sz w:val="24"/>
          <w:szCs w:val="24"/>
        </w:rPr>
        <w:t>2.8. Комиссия правомочна принимать решения, если на заседании присутствует более половины от общего числа ее членов.</w:t>
      </w:r>
    </w:p>
    <w:p w:rsidR="00E90FB4" w:rsidRDefault="00687C82">
      <w:pPr>
        <w:spacing w:after="0" w:line="240" w:lineRule="auto"/>
        <w:ind w:firstLine="540"/>
        <w:contextualSpacing/>
        <w:jc w:val="both"/>
        <w:rPr>
          <w:sz w:val="24"/>
          <w:szCs w:val="24"/>
        </w:rPr>
      </w:pPr>
      <w:r>
        <w:rPr>
          <w:rFonts w:ascii="Times New Roman" w:hAnsi="Times New Roman"/>
          <w:sz w:val="24"/>
          <w:szCs w:val="24"/>
        </w:rPr>
        <w:t>2.9. Решение комиссии принимается простым большинством голосов членов комиссии, присутствующих на заседании. При голосовании каждый член комиссии имеет один голос. При равенстве голосов членов комиссии голос председательствующего является решающим.</w:t>
      </w:r>
    </w:p>
    <w:p w:rsidR="00E90FB4" w:rsidRDefault="00687C82">
      <w:pPr>
        <w:spacing w:after="0" w:line="240" w:lineRule="auto"/>
        <w:ind w:firstLine="540"/>
        <w:contextualSpacing/>
        <w:jc w:val="both"/>
        <w:rPr>
          <w:sz w:val="24"/>
          <w:szCs w:val="24"/>
        </w:rPr>
      </w:pPr>
      <w:r>
        <w:rPr>
          <w:rFonts w:ascii="Times New Roman" w:hAnsi="Times New Roman"/>
          <w:sz w:val="24"/>
          <w:szCs w:val="24"/>
        </w:rPr>
        <w:t>Решение комиссии оформляется протоколом, который подписывается председателем, заместителем председателя, секретарем и другими членами комиссии, присутствовавшими на заседании комиссии.</w:t>
      </w:r>
    </w:p>
    <w:p w:rsidR="00E90FB4" w:rsidRDefault="00687C82">
      <w:pPr>
        <w:spacing w:after="0" w:line="240" w:lineRule="auto"/>
        <w:ind w:firstLine="540"/>
        <w:contextualSpacing/>
        <w:jc w:val="both"/>
        <w:rPr>
          <w:sz w:val="24"/>
          <w:szCs w:val="24"/>
        </w:rPr>
      </w:pPr>
      <w:bookmarkStart w:id="3" w:name="Par65"/>
      <w:bookmarkEnd w:id="3"/>
      <w:r>
        <w:rPr>
          <w:rFonts w:ascii="Times New Roman" w:hAnsi="Times New Roman"/>
          <w:sz w:val="24"/>
          <w:szCs w:val="24"/>
        </w:rPr>
        <w:t>2.10. В целях установления достоверности представленных участником конкурса на участие в конкурсе документов, а также оценки и сопоставления заявки на участие в конкурсе в соответствии с системой оценки по критериям отбора комиссия вправе запросить у любых лиц, общественных объединений, государственных органов и органов местного самоуправления, выдавших соответствующие документы, дополнительные документы и сведения в письменной форме.</w:t>
      </w:r>
    </w:p>
    <w:p w:rsidR="00E90FB4" w:rsidRDefault="00687C82">
      <w:pPr>
        <w:spacing w:after="0" w:line="240" w:lineRule="auto"/>
        <w:ind w:firstLine="540"/>
        <w:contextualSpacing/>
        <w:jc w:val="both"/>
        <w:rPr>
          <w:sz w:val="24"/>
          <w:szCs w:val="24"/>
        </w:rPr>
      </w:pPr>
      <w:r>
        <w:rPr>
          <w:rFonts w:ascii="Times New Roman" w:hAnsi="Times New Roman"/>
          <w:sz w:val="24"/>
          <w:szCs w:val="24"/>
        </w:rPr>
        <w:lastRenderedPageBreak/>
        <w:t>2.11. Организационно-техническое обеспечение деятельности комиссии осуществляет организатор конкурса.</w:t>
      </w:r>
    </w:p>
    <w:p w:rsidR="00E90FB4" w:rsidRDefault="00E90FB4">
      <w:pPr>
        <w:spacing w:after="0" w:line="240" w:lineRule="auto"/>
        <w:ind w:firstLine="540"/>
        <w:contextualSpacing/>
        <w:jc w:val="both"/>
        <w:rPr>
          <w:rFonts w:ascii="Times New Roman" w:hAnsi="Times New Roman"/>
          <w:sz w:val="24"/>
          <w:szCs w:val="24"/>
        </w:rPr>
      </w:pPr>
    </w:p>
    <w:p w:rsidR="00E90FB4" w:rsidRDefault="00687C82">
      <w:pPr>
        <w:spacing w:after="0" w:line="240" w:lineRule="auto"/>
        <w:contextualSpacing/>
        <w:jc w:val="center"/>
        <w:outlineLvl w:val="1"/>
        <w:rPr>
          <w:sz w:val="24"/>
          <w:szCs w:val="24"/>
        </w:rPr>
      </w:pPr>
      <w:r>
        <w:rPr>
          <w:rFonts w:ascii="Times New Roman" w:hAnsi="Times New Roman"/>
          <w:sz w:val="24"/>
          <w:szCs w:val="24"/>
        </w:rPr>
        <w:t>3. Организация проведения открытого конкурса</w:t>
      </w:r>
    </w:p>
    <w:p w:rsidR="00E90FB4" w:rsidRDefault="00E90FB4">
      <w:pPr>
        <w:spacing w:after="0" w:line="240" w:lineRule="auto"/>
        <w:ind w:firstLine="540"/>
        <w:contextualSpacing/>
        <w:jc w:val="both"/>
        <w:rPr>
          <w:rFonts w:ascii="Times New Roman" w:hAnsi="Times New Roman"/>
          <w:sz w:val="24"/>
          <w:szCs w:val="24"/>
        </w:rPr>
      </w:pPr>
    </w:p>
    <w:p w:rsidR="00E90FB4" w:rsidRPr="00174748" w:rsidRDefault="00687C82" w:rsidP="00174748">
      <w:pPr>
        <w:pStyle w:val="ConsPlusNormal1"/>
        <w:ind w:firstLine="708"/>
        <w:jc w:val="both"/>
        <w:rPr>
          <w:rFonts w:ascii="Times New Roman" w:hAnsi="Times New Roman" w:cs="Times New Roman"/>
          <w:sz w:val="24"/>
          <w:szCs w:val="24"/>
        </w:rPr>
      </w:pPr>
      <w:r w:rsidRPr="00174748">
        <w:rPr>
          <w:rFonts w:ascii="Times New Roman" w:hAnsi="Times New Roman" w:cs="Times New Roman"/>
          <w:sz w:val="24"/>
          <w:szCs w:val="24"/>
        </w:rPr>
        <w:t>3.1. Предметом конкурса является выбор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w:t>
      </w:r>
    </w:p>
    <w:p w:rsidR="00E90FB4" w:rsidRPr="00174748" w:rsidRDefault="00687C82" w:rsidP="00174748">
      <w:pPr>
        <w:pStyle w:val="ConsPlusNormal1"/>
        <w:ind w:firstLine="708"/>
        <w:jc w:val="both"/>
        <w:rPr>
          <w:rFonts w:ascii="Times New Roman" w:hAnsi="Times New Roman" w:cs="Times New Roman"/>
          <w:sz w:val="24"/>
          <w:szCs w:val="24"/>
        </w:rPr>
      </w:pPr>
      <w:r w:rsidRPr="00174748">
        <w:rPr>
          <w:rFonts w:ascii="Times New Roman" w:hAnsi="Times New Roman" w:cs="Times New Roman"/>
          <w:sz w:val="24"/>
          <w:szCs w:val="24"/>
        </w:rPr>
        <w:t>3.2. Требования к специализированной организации:</w:t>
      </w:r>
    </w:p>
    <w:p w:rsidR="00E90FB4" w:rsidRPr="00174748" w:rsidRDefault="00687C82" w:rsidP="00174748">
      <w:pPr>
        <w:pStyle w:val="ConsPlusNormal1"/>
        <w:ind w:firstLine="708"/>
        <w:jc w:val="both"/>
        <w:rPr>
          <w:rFonts w:ascii="Times New Roman" w:hAnsi="Times New Roman" w:cs="Times New Roman"/>
          <w:sz w:val="24"/>
          <w:szCs w:val="24"/>
        </w:rPr>
      </w:pPr>
      <w:r w:rsidRPr="00174748">
        <w:rPr>
          <w:rFonts w:ascii="Times New Roman" w:hAnsi="Times New Roman" w:cs="Times New Roman"/>
          <w:sz w:val="24"/>
          <w:szCs w:val="24"/>
        </w:rPr>
        <w:t>3.2.1. При предоставлении услуг по погребению специализированная организация руководствуется:</w:t>
      </w:r>
    </w:p>
    <w:p w:rsidR="00E90FB4" w:rsidRPr="00174748" w:rsidRDefault="00687C82" w:rsidP="00174748">
      <w:pPr>
        <w:pStyle w:val="ConsPlusNormal1"/>
        <w:jc w:val="both"/>
        <w:rPr>
          <w:rFonts w:ascii="Times New Roman" w:hAnsi="Times New Roman" w:cs="Times New Roman"/>
          <w:sz w:val="24"/>
          <w:szCs w:val="24"/>
        </w:rPr>
      </w:pPr>
      <w:r w:rsidRPr="00174748">
        <w:rPr>
          <w:rFonts w:ascii="Times New Roman" w:hAnsi="Times New Roman" w:cs="Times New Roman"/>
          <w:sz w:val="24"/>
          <w:szCs w:val="24"/>
        </w:rPr>
        <w:t>- Федеральным законом Российской Федерации «О погребении и похоронном деле» от 12.01.1996 № 8-ФЗ;</w:t>
      </w:r>
    </w:p>
    <w:p w:rsidR="00174748" w:rsidRDefault="00687C82" w:rsidP="00174748">
      <w:pPr>
        <w:pStyle w:val="ConsPlusNormal1"/>
        <w:jc w:val="both"/>
        <w:rPr>
          <w:rFonts w:ascii="Times New Roman" w:hAnsi="Times New Roman" w:cs="Times New Roman"/>
          <w:sz w:val="24"/>
          <w:szCs w:val="24"/>
        </w:rPr>
      </w:pPr>
      <w:r w:rsidRPr="00174748">
        <w:rPr>
          <w:rFonts w:ascii="Times New Roman" w:hAnsi="Times New Roman" w:cs="Times New Roman"/>
          <w:sz w:val="24"/>
          <w:szCs w:val="24"/>
        </w:rPr>
        <w:t>- Правилами бытового обслуживания населения в Российской Федерации, утвержденными Постановлением Правительства Российской Федерации от 15.08.1997 №1025;</w:t>
      </w:r>
    </w:p>
    <w:p w:rsidR="00174748" w:rsidRDefault="00687C82" w:rsidP="00174748">
      <w:pPr>
        <w:pStyle w:val="ConsPlusNormal1"/>
        <w:rPr>
          <w:rFonts w:ascii="Times New Roman" w:hAnsi="Times New Roman" w:cs="Times New Roman"/>
          <w:sz w:val="24"/>
          <w:szCs w:val="24"/>
        </w:rPr>
      </w:pPr>
      <w:r w:rsidRPr="00174748">
        <w:rPr>
          <w:rFonts w:ascii="Times New Roman" w:hAnsi="Times New Roman" w:cs="Times New Roman"/>
          <w:sz w:val="24"/>
          <w:szCs w:val="24"/>
        </w:rPr>
        <w:t>- СанПиН 2.1.2882-11 «Гигиенические требования к размещению, устройству и</w:t>
      </w:r>
      <w:r w:rsidR="00174748">
        <w:rPr>
          <w:rFonts w:ascii="Times New Roman" w:hAnsi="Times New Roman" w:cs="Times New Roman"/>
          <w:sz w:val="24"/>
          <w:szCs w:val="24"/>
        </w:rPr>
        <w:t xml:space="preserve"> </w:t>
      </w:r>
      <w:r w:rsidRPr="00174748">
        <w:rPr>
          <w:rFonts w:ascii="Times New Roman" w:hAnsi="Times New Roman" w:cs="Times New Roman"/>
          <w:sz w:val="24"/>
          <w:szCs w:val="24"/>
        </w:rPr>
        <w:t>содержанию кладбищ, зданий и сооружений похоронного назначения».</w:t>
      </w:r>
    </w:p>
    <w:p w:rsidR="00E90FB4" w:rsidRPr="00174748" w:rsidRDefault="00687C82" w:rsidP="00174748">
      <w:pPr>
        <w:pStyle w:val="ConsPlusNormal1"/>
        <w:ind w:firstLine="567"/>
        <w:rPr>
          <w:rFonts w:ascii="Times New Roman" w:hAnsi="Times New Roman" w:cs="Times New Roman"/>
          <w:sz w:val="24"/>
          <w:szCs w:val="24"/>
        </w:rPr>
      </w:pPr>
      <w:r w:rsidRPr="00174748">
        <w:rPr>
          <w:rFonts w:ascii="Times New Roman" w:hAnsi="Times New Roman" w:cs="Times New Roman"/>
          <w:sz w:val="24"/>
          <w:szCs w:val="24"/>
        </w:rPr>
        <w:t>3.2.2. Знание основ похоронного дела.</w:t>
      </w:r>
    </w:p>
    <w:p w:rsidR="00E90FB4" w:rsidRDefault="00687C82">
      <w:pPr>
        <w:spacing w:after="0" w:line="240" w:lineRule="auto"/>
        <w:ind w:firstLine="567"/>
        <w:contextualSpacing/>
        <w:jc w:val="both"/>
        <w:rPr>
          <w:sz w:val="24"/>
          <w:szCs w:val="24"/>
        </w:rPr>
      </w:pPr>
      <w:r>
        <w:rPr>
          <w:rFonts w:ascii="Times New Roman" w:hAnsi="Times New Roman"/>
          <w:sz w:val="24"/>
          <w:szCs w:val="24"/>
        </w:rPr>
        <w:t>3.2.3. В соответствии со ст. 9 Федерального закона от 12.01.1996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E90FB4" w:rsidRDefault="00687C82">
      <w:pPr>
        <w:spacing w:after="0" w:line="240" w:lineRule="auto"/>
        <w:contextualSpacing/>
        <w:jc w:val="both"/>
        <w:rPr>
          <w:sz w:val="24"/>
          <w:szCs w:val="24"/>
        </w:rPr>
      </w:pPr>
      <w:r>
        <w:rPr>
          <w:rFonts w:ascii="Times New Roman" w:hAnsi="Times New Roman"/>
          <w:sz w:val="24"/>
          <w:szCs w:val="24"/>
        </w:rPr>
        <w:t xml:space="preserve">- оформление документов, необходимых для погребения; </w:t>
      </w:r>
    </w:p>
    <w:p w:rsidR="00E90FB4" w:rsidRDefault="00687C82">
      <w:pPr>
        <w:spacing w:after="0" w:line="240" w:lineRule="auto"/>
        <w:contextualSpacing/>
        <w:jc w:val="both"/>
        <w:rPr>
          <w:sz w:val="24"/>
          <w:szCs w:val="24"/>
        </w:rPr>
      </w:pPr>
      <w:r>
        <w:rPr>
          <w:rFonts w:ascii="Times New Roman" w:hAnsi="Times New Roman"/>
          <w:sz w:val="24"/>
          <w:szCs w:val="24"/>
        </w:rPr>
        <w:t>- предоставление и доставка гроба и других предметов, необходимых для погребения;</w:t>
      </w:r>
    </w:p>
    <w:p w:rsidR="00E90FB4" w:rsidRDefault="00687C82">
      <w:pPr>
        <w:spacing w:after="0" w:line="240" w:lineRule="auto"/>
        <w:contextualSpacing/>
        <w:jc w:val="both"/>
        <w:rPr>
          <w:sz w:val="24"/>
          <w:szCs w:val="24"/>
        </w:rPr>
      </w:pPr>
      <w:r>
        <w:rPr>
          <w:rFonts w:ascii="Times New Roman" w:hAnsi="Times New Roman"/>
          <w:sz w:val="24"/>
          <w:szCs w:val="24"/>
        </w:rPr>
        <w:t xml:space="preserve">- перевозка тела (останков) умершего на кладбище; </w:t>
      </w:r>
    </w:p>
    <w:p w:rsidR="00E90FB4" w:rsidRDefault="00687C82">
      <w:pPr>
        <w:spacing w:after="0" w:line="240" w:lineRule="auto"/>
        <w:contextualSpacing/>
        <w:jc w:val="both"/>
        <w:rPr>
          <w:sz w:val="24"/>
          <w:szCs w:val="24"/>
        </w:rPr>
      </w:pPr>
      <w:r>
        <w:rPr>
          <w:rFonts w:ascii="Times New Roman" w:hAnsi="Times New Roman"/>
          <w:sz w:val="24"/>
          <w:szCs w:val="24"/>
        </w:rPr>
        <w:t>- погребение.</w:t>
      </w:r>
    </w:p>
    <w:p w:rsidR="00E90FB4" w:rsidRDefault="00687C82">
      <w:pPr>
        <w:spacing w:after="0" w:line="240" w:lineRule="auto"/>
        <w:ind w:firstLine="567"/>
        <w:contextualSpacing/>
        <w:jc w:val="both"/>
        <w:rPr>
          <w:sz w:val="24"/>
          <w:szCs w:val="24"/>
        </w:rPr>
      </w:pPr>
      <w:r>
        <w:rPr>
          <w:rFonts w:ascii="Times New Roman" w:hAnsi="Times New Roman"/>
          <w:sz w:val="24"/>
          <w:szCs w:val="24"/>
        </w:rPr>
        <w:t>3.2.4.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E90FB4" w:rsidRDefault="00687C82">
      <w:pPr>
        <w:spacing w:after="0" w:line="240" w:lineRule="auto"/>
        <w:contextualSpacing/>
        <w:jc w:val="both"/>
        <w:rPr>
          <w:sz w:val="24"/>
          <w:szCs w:val="24"/>
        </w:rPr>
      </w:pPr>
      <w:r>
        <w:rPr>
          <w:rFonts w:ascii="Times New Roman" w:hAnsi="Times New Roman"/>
          <w:sz w:val="24"/>
          <w:szCs w:val="24"/>
        </w:rPr>
        <w:t>- оформление документов, необходимых для погребения;</w:t>
      </w:r>
    </w:p>
    <w:p w:rsidR="00E90FB4" w:rsidRDefault="00687C82">
      <w:pPr>
        <w:spacing w:after="0" w:line="240" w:lineRule="auto"/>
        <w:contextualSpacing/>
        <w:jc w:val="both"/>
        <w:rPr>
          <w:sz w:val="24"/>
          <w:szCs w:val="24"/>
        </w:rPr>
      </w:pPr>
      <w:r>
        <w:rPr>
          <w:rFonts w:ascii="Times New Roman" w:hAnsi="Times New Roman"/>
          <w:sz w:val="24"/>
          <w:szCs w:val="24"/>
        </w:rPr>
        <w:t>- облачение тела;</w:t>
      </w:r>
    </w:p>
    <w:p w:rsidR="00E90FB4" w:rsidRDefault="00687C82">
      <w:pPr>
        <w:spacing w:after="0" w:line="240" w:lineRule="auto"/>
        <w:contextualSpacing/>
        <w:jc w:val="both"/>
        <w:rPr>
          <w:sz w:val="24"/>
          <w:szCs w:val="24"/>
        </w:rPr>
      </w:pPr>
      <w:r>
        <w:rPr>
          <w:rFonts w:ascii="Times New Roman" w:hAnsi="Times New Roman"/>
          <w:sz w:val="24"/>
          <w:szCs w:val="24"/>
        </w:rPr>
        <w:t>- предоставление гроба;</w:t>
      </w:r>
    </w:p>
    <w:p w:rsidR="00E90FB4" w:rsidRDefault="00687C82">
      <w:pPr>
        <w:spacing w:after="0" w:line="240" w:lineRule="auto"/>
        <w:contextualSpacing/>
        <w:jc w:val="both"/>
        <w:rPr>
          <w:sz w:val="24"/>
          <w:szCs w:val="24"/>
        </w:rPr>
      </w:pPr>
      <w:r>
        <w:rPr>
          <w:rFonts w:ascii="Times New Roman" w:hAnsi="Times New Roman"/>
          <w:sz w:val="24"/>
          <w:szCs w:val="24"/>
        </w:rPr>
        <w:t>- перевозку умершего на кладбище;</w:t>
      </w:r>
    </w:p>
    <w:p w:rsidR="00E90FB4" w:rsidRDefault="00687C82">
      <w:pPr>
        <w:spacing w:after="0" w:line="240" w:lineRule="auto"/>
        <w:contextualSpacing/>
        <w:jc w:val="both"/>
        <w:rPr>
          <w:sz w:val="24"/>
          <w:szCs w:val="24"/>
        </w:rPr>
      </w:pPr>
      <w:r>
        <w:rPr>
          <w:rFonts w:ascii="Times New Roman" w:hAnsi="Times New Roman"/>
          <w:sz w:val="24"/>
          <w:szCs w:val="24"/>
        </w:rPr>
        <w:t>- погребение.</w:t>
      </w:r>
    </w:p>
    <w:p w:rsidR="00E90FB4" w:rsidRDefault="00687C82">
      <w:pPr>
        <w:spacing w:after="0" w:line="240" w:lineRule="auto"/>
        <w:ind w:firstLine="567"/>
        <w:contextualSpacing/>
        <w:jc w:val="both"/>
        <w:rPr>
          <w:sz w:val="24"/>
          <w:szCs w:val="24"/>
        </w:rPr>
      </w:pPr>
      <w:r>
        <w:rPr>
          <w:rFonts w:ascii="Times New Roman" w:hAnsi="Times New Roman"/>
          <w:sz w:val="24"/>
          <w:szCs w:val="24"/>
        </w:rPr>
        <w:t>3.2.5. Качество предоставляемых услуг по погребению:</w:t>
      </w:r>
    </w:p>
    <w:p w:rsidR="00E90FB4" w:rsidRDefault="00687C82">
      <w:pPr>
        <w:spacing w:after="0" w:line="240" w:lineRule="auto"/>
        <w:contextualSpacing/>
        <w:jc w:val="both"/>
        <w:rPr>
          <w:sz w:val="24"/>
          <w:szCs w:val="24"/>
        </w:rPr>
      </w:pPr>
      <w:r>
        <w:rPr>
          <w:rFonts w:ascii="Times New Roman" w:hAnsi="Times New Roman"/>
          <w:sz w:val="24"/>
          <w:szCs w:val="24"/>
        </w:rPr>
        <w:t>- оформление медицинского заключения о смерти, свидетельства о смерти, справки для получения пособия;</w:t>
      </w:r>
    </w:p>
    <w:p w:rsidR="00E90FB4" w:rsidRDefault="00687C82">
      <w:pPr>
        <w:spacing w:after="0" w:line="240" w:lineRule="auto"/>
        <w:contextualSpacing/>
        <w:jc w:val="both"/>
        <w:rPr>
          <w:sz w:val="24"/>
          <w:szCs w:val="24"/>
        </w:rPr>
      </w:pPr>
      <w:r>
        <w:rPr>
          <w:rFonts w:ascii="Times New Roman" w:hAnsi="Times New Roman"/>
          <w:sz w:val="24"/>
          <w:szCs w:val="24"/>
        </w:rPr>
        <w:t>- устройство могилы на отведенном участке в соответствии с планировкой кладбища, включающее: рытье могилы ручным или механизированным способом;</w:t>
      </w:r>
    </w:p>
    <w:p w:rsidR="00E90FB4" w:rsidRDefault="00687C82">
      <w:pPr>
        <w:spacing w:after="0" w:line="240" w:lineRule="auto"/>
        <w:contextualSpacing/>
        <w:jc w:val="both"/>
        <w:rPr>
          <w:sz w:val="24"/>
          <w:szCs w:val="24"/>
        </w:rPr>
      </w:pPr>
      <w:r>
        <w:rPr>
          <w:rFonts w:ascii="Times New Roman" w:hAnsi="Times New Roman"/>
          <w:sz w:val="24"/>
          <w:szCs w:val="24"/>
        </w:rPr>
        <w:t>- изготовление гроба из строганного пиломатериала с обивкой наружной и внутренней сторон хлопчатобумажной тканью;</w:t>
      </w:r>
    </w:p>
    <w:p w:rsidR="00E90FB4" w:rsidRDefault="00687C82">
      <w:pPr>
        <w:spacing w:after="0" w:line="240" w:lineRule="auto"/>
        <w:contextualSpacing/>
        <w:jc w:val="both"/>
        <w:rPr>
          <w:sz w:val="24"/>
          <w:szCs w:val="24"/>
        </w:rPr>
      </w:pPr>
      <w:r>
        <w:rPr>
          <w:rFonts w:ascii="Times New Roman" w:hAnsi="Times New Roman"/>
          <w:sz w:val="24"/>
          <w:szCs w:val="24"/>
        </w:rPr>
        <w:t>- изготовление деревянного креста;</w:t>
      </w:r>
    </w:p>
    <w:p w:rsidR="00E90FB4" w:rsidRDefault="00687C82">
      <w:pPr>
        <w:spacing w:after="0" w:line="240" w:lineRule="auto"/>
        <w:contextualSpacing/>
        <w:jc w:val="both"/>
        <w:rPr>
          <w:sz w:val="24"/>
          <w:szCs w:val="24"/>
        </w:rPr>
      </w:pPr>
      <w:r>
        <w:rPr>
          <w:rFonts w:ascii="Times New Roman" w:hAnsi="Times New Roman"/>
          <w:sz w:val="24"/>
          <w:szCs w:val="24"/>
        </w:rPr>
        <w:t>- облачение тела умершего в хлопчатобумажную ткань;</w:t>
      </w:r>
    </w:p>
    <w:p w:rsidR="00E90FB4" w:rsidRDefault="00687C82">
      <w:pPr>
        <w:spacing w:after="0" w:line="240" w:lineRule="auto"/>
        <w:contextualSpacing/>
        <w:jc w:val="both"/>
        <w:rPr>
          <w:sz w:val="24"/>
          <w:szCs w:val="24"/>
        </w:rPr>
      </w:pPr>
      <w:r>
        <w:rPr>
          <w:rFonts w:ascii="Times New Roman" w:hAnsi="Times New Roman"/>
          <w:sz w:val="24"/>
          <w:szCs w:val="24"/>
        </w:rPr>
        <w:t xml:space="preserve">- погрузка и доставка (предоставление) гроба, в морг судебно-медицинской экспертизы, выгрузка, перенос гроба, переноска тела в гроб, вынос гроба с телом, погрузка в специализированный транспорт, </w:t>
      </w:r>
    </w:p>
    <w:p w:rsidR="00E90FB4" w:rsidRDefault="00687C82">
      <w:pPr>
        <w:spacing w:after="0" w:line="240" w:lineRule="auto"/>
        <w:contextualSpacing/>
        <w:jc w:val="both"/>
        <w:rPr>
          <w:sz w:val="24"/>
          <w:szCs w:val="24"/>
        </w:rPr>
      </w:pPr>
      <w:r>
        <w:rPr>
          <w:rFonts w:ascii="Times New Roman" w:hAnsi="Times New Roman"/>
          <w:sz w:val="24"/>
          <w:szCs w:val="24"/>
        </w:rPr>
        <w:lastRenderedPageBreak/>
        <w:t>- перевозка гроба с телом умершего к месту захоронения на кладбище;</w:t>
      </w:r>
    </w:p>
    <w:p w:rsidR="00174748" w:rsidRDefault="00687C82" w:rsidP="00174748">
      <w:pPr>
        <w:spacing w:after="0" w:line="240" w:lineRule="auto"/>
        <w:contextualSpacing/>
        <w:jc w:val="both"/>
        <w:rPr>
          <w:rFonts w:ascii="Times New Roman" w:hAnsi="Times New Roman"/>
          <w:sz w:val="24"/>
          <w:szCs w:val="24"/>
        </w:rPr>
      </w:pPr>
      <w:r>
        <w:rPr>
          <w:rFonts w:ascii="Times New Roman" w:hAnsi="Times New Roman"/>
          <w:sz w:val="24"/>
          <w:szCs w:val="24"/>
        </w:rPr>
        <w:t>- закрытие крышки гроба, опускание гроба в могилу, засыпка могилы грунтом, устройство надмогильного холма, установка деревянного креста, регистрационной таблички.</w:t>
      </w:r>
    </w:p>
    <w:p w:rsidR="00174748" w:rsidRDefault="00687C82" w:rsidP="00174748">
      <w:pPr>
        <w:spacing w:after="0" w:line="240" w:lineRule="auto"/>
        <w:ind w:firstLine="708"/>
        <w:contextualSpacing/>
        <w:jc w:val="both"/>
        <w:rPr>
          <w:rFonts w:ascii="Times New Roman" w:hAnsi="Times New Roman" w:cs="Times New Roman"/>
          <w:sz w:val="24"/>
          <w:szCs w:val="24"/>
        </w:rPr>
      </w:pPr>
      <w:r w:rsidRPr="00174748">
        <w:rPr>
          <w:rFonts w:ascii="Times New Roman" w:hAnsi="Times New Roman" w:cs="Times New Roman"/>
          <w:sz w:val="24"/>
          <w:szCs w:val="24"/>
        </w:rPr>
        <w:t>3.2.7. Условия оказания услуг по погребению:</w:t>
      </w:r>
    </w:p>
    <w:p w:rsidR="00174748" w:rsidRDefault="00687C82" w:rsidP="00174748">
      <w:pPr>
        <w:spacing w:after="0" w:line="240" w:lineRule="auto"/>
        <w:contextualSpacing/>
        <w:jc w:val="both"/>
        <w:rPr>
          <w:rFonts w:ascii="Times New Roman" w:hAnsi="Times New Roman" w:cs="Times New Roman"/>
          <w:sz w:val="24"/>
          <w:szCs w:val="24"/>
        </w:rPr>
      </w:pPr>
      <w:r w:rsidRPr="00174748">
        <w:rPr>
          <w:rFonts w:ascii="Times New Roman" w:hAnsi="Times New Roman" w:cs="Times New Roman"/>
          <w:sz w:val="24"/>
          <w:szCs w:val="24"/>
        </w:rPr>
        <w:t>- наличие специализированного, либо арендованного транспорта для предоставления услуг по захоронению;</w:t>
      </w:r>
    </w:p>
    <w:p w:rsidR="00174748" w:rsidRDefault="00687C82" w:rsidP="00174748">
      <w:pPr>
        <w:spacing w:after="0" w:line="240" w:lineRule="auto"/>
        <w:contextualSpacing/>
        <w:jc w:val="both"/>
        <w:rPr>
          <w:rFonts w:ascii="Times New Roman" w:hAnsi="Times New Roman" w:cs="Times New Roman"/>
          <w:sz w:val="24"/>
          <w:szCs w:val="24"/>
        </w:rPr>
      </w:pPr>
      <w:r w:rsidRPr="00174748">
        <w:rPr>
          <w:rFonts w:ascii="Times New Roman" w:hAnsi="Times New Roman" w:cs="Times New Roman"/>
          <w:sz w:val="24"/>
          <w:szCs w:val="24"/>
        </w:rPr>
        <w:t>- персонал для оказания услуг;</w:t>
      </w:r>
    </w:p>
    <w:p w:rsidR="00E90FB4" w:rsidRPr="00174748" w:rsidRDefault="00687C82" w:rsidP="00174748">
      <w:pPr>
        <w:spacing w:after="0" w:line="240" w:lineRule="auto"/>
        <w:contextualSpacing/>
        <w:jc w:val="both"/>
        <w:rPr>
          <w:rFonts w:ascii="Times New Roman" w:hAnsi="Times New Roman" w:cs="Times New Roman"/>
          <w:sz w:val="24"/>
          <w:szCs w:val="24"/>
        </w:rPr>
      </w:pPr>
      <w:r w:rsidRPr="00174748">
        <w:rPr>
          <w:rFonts w:ascii="Times New Roman" w:hAnsi="Times New Roman" w:cs="Times New Roman"/>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174748" w:rsidRDefault="00687C82" w:rsidP="00174748">
      <w:pPr>
        <w:spacing w:after="0" w:line="240" w:lineRule="auto"/>
        <w:contextualSpacing/>
        <w:jc w:val="both"/>
        <w:rPr>
          <w:rFonts w:ascii="Times New Roman" w:hAnsi="Times New Roman" w:cs="Times New Roman"/>
          <w:sz w:val="24"/>
          <w:szCs w:val="24"/>
        </w:rPr>
      </w:pPr>
      <w:r w:rsidRPr="00174748">
        <w:rPr>
          <w:rFonts w:ascii="Times New Roman" w:hAnsi="Times New Roman" w:cs="Times New Roman"/>
          <w:sz w:val="24"/>
          <w:szCs w:val="24"/>
        </w:rPr>
        <w:t>- помещения, необходимые для организации приемных пунктов заказов от населения, или договор аренды помещения;</w:t>
      </w:r>
    </w:p>
    <w:p w:rsidR="00174748" w:rsidRDefault="00687C82" w:rsidP="00174748">
      <w:pPr>
        <w:spacing w:after="0" w:line="240" w:lineRule="auto"/>
        <w:contextualSpacing/>
        <w:jc w:val="both"/>
        <w:rPr>
          <w:rFonts w:ascii="Times New Roman" w:hAnsi="Times New Roman" w:cs="Times New Roman"/>
          <w:sz w:val="24"/>
          <w:szCs w:val="24"/>
        </w:rPr>
      </w:pPr>
      <w:r w:rsidRPr="00174748">
        <w:rPr>
          <w:rFonts w:ascii="Times New Roman" w:hAnsi="Times New Roman" w:cs="Times New Roman"/>
          <w:sz w:val="24"/>
          <w:szCs w:val="24"/>
        </w:rPr>
        <w:t>- наличие телефонной связи для приема заявок по телефону;</w:t>
      </w:r>
    </w:p>
    <w:p w:rsidR="00174748" w:rsidRDefault="00687C82" w:rsidP="00174748">
      <w:pPr>
        <w:spacing w:after="0" w:line="240" w:lineRule="auto"/>
        <w:contextualSpacing/>
        <w:jc w:val="both"/>
        <w:rPr>
          <w:rFonts w:ascii="Times New Roman" w:hAnsi="Times New Roman" w:cs="Times New Roman"/>
          <w:sz w:val="24"/>
          <w:szCs w:val="24"/>
        </w:rPr>
      </w:pPr>
      <w:r w:rsidRPr="00174748">
        <w:rPr>
          <w:rFonts w:ascii="Times New Roman" w:hAnsi="Times New Roman" w:cs="Times New Roman"/>
          <w:sz w:val="24"/>
          <w:szCs w:val="24"/>
        </w:rPr>
        <w:t>- обеспечение ведения журнала учета захоронений, где фиксируется данные на умершего, дата и время погребения, номер и сектор захоронения.</w:t>
      </w:r>
    </w:p>
    <w:p w:rsidR="00E90FB4" w:rsidRPr="00174748" w:rsidRDefault="00687C82" w:rsidP="00174748">
      <w:pPr>
        <w:spacing w:after="0" w:line="240" w:lineRule="auto"/>
        <w:ind w:firstLine="708"/>
        <w:contextualSpacing/>
        <w:jc w:val="both"/>
        <w:rPr>
          <w:rFonts w:ascii="Times New Roman" w:hAnsi="Times New Roman" w:cs="Times New Roman"/>
          <w:sz w:val="24"/>
          <w:szCs w:val="24"/>
        </w:rPr>
      </w:pPr>
      <w:r w:rsidRPr="00174748">
        <w:rPr>
          <w:rFonts w:ascii="Times New Roman" w:hAnsi="Times New Roman" w:cs="Times New Roman"/>
          <w:sz w:val="24"/>
          <w:szCs w:val="24"/>
        </w:rPr>
        <w:t>3.2.8. Требования к материалам: используемые для оказания услуг материалы должны соответствовать ГОСТ, ТУ, иметь паспорта качества и сертификаты соответствия.</w:t>
      </w:r>
    </w:p>
    <w:p w:rsidR="00E90FB4" w:rsidRPr="00174748" w:rsidRDefault="00687C82">
      <w:pPr>
        <w:tabs>
          <w:tab w:val="left" w:pos="9000"/>
        </w:tabs>
        <w:spacing w:after="0" w:line="240" w:lineRule="auto"/>
        <w:ind w:right="71" w:firstLine="720"/>
        <w:contextualSpacing/>
        <w:jc w:val="both"/>
        <w:rPr>
          <w:rFonts w:ascii="Times New Roman" w:hAnsi="Times New Roman" w:cs="Times New Roman"/>
          <w:sz w:val="24"/>
          <w:szCs w:val="24"/>
        </w:rPr>
      </w:pPr>
      <w:r w:rsidRPr="00174748">
        <w:rPr>
          <w:rFonts w:ascii="Times New Roman" w:hAnsi="Times New Roman" w:cs="Times New Roman"/>
          <w:sz w:val="24"/>
          <w:szCs w:val="24"/>
        </w:rPr>
        <w:t>3.2.9. Требования к безопасности оказываемых услуг: обеспечение соблюдения персоналом Правил техники безопасности и Правил противопожарной безопасности.</w:t>
      </w:r>
    </w:p>
    <w:p w:rsidR="00E90FB4" w:rsidRPr="00174748" w:rsidRDefault="00687C82">
      <w:pPr>
        <w:spacing w:after="0" w:line="240" w:lineRule="auto"/>
        <w:ind w:firstLine="709"/>
        <w:contextualSpacing/>
        <w:jc w:val="both"/>
        <w:rPr>
          <w:rFonts w:ascii="Times New Roman" w:hAnsi="Times New Roman" w:cs="Times New Roman"/>
          <w:sz w:val="24"/>
          <w:szCs w:val="24"/>
        </w:rPr>
      </w:pPr>
      <w:r w:rsidRPr="00174748">
        <w:rPr>
          <w:rFonts w:ascii="Times New Roman" w:hAnsi="Times New Roman" w:cs="Times New Roman"/>
          <w:sz w:val="24"/>
          <w:szCs w:val="24"/>
        </w:rPr>
        <w:t>3.3. Для участия в конкурсе участник конкурса подает заявку на участие в конкурсе.</w:t>
      </w:r>
    </w:p>
    <w:p w:rsidR="00E90FB4" w:rsidRPr="00174748" w:rsidRDefault="00687C82">
      <w:pPr>
        <w:spacing w:after="0" w:line="240" w:lineRule="auto"/>
        <w:ind w:firstLine="709"/>
        <w:contextualSpacing/>
        <w:jc w:val="both"/>
        <w:rPr>
          <w:rFonts w:ascii="Times New Roman" w:hAnsi="Times New Roman" w:cs="Times New Roman"/>
          <w:sz w:val="24"/>
          <w:szCs w:val="24"/>
        </w:rPr>
      </w:pPr>
      <w:bookmarkStart w:id="4" w:name="Par81"/>
      <w:bookmarkEnd w:id="4"/>
      <w:r w:rsidRPr="00174748">
        <w:rPr>
          <w:rFonts w:ascii="Times New Roman" w:hAnsi="Times New Roman" w:cs="Times New Roman"/>
          <w:sz w:val="24"/>
          <w:szCs w:val="24"/>
        </w:rPr>
        <w:t>3.4. Вместе с заявкой на участие в конкурсе участник конкурса представляет следующие документы:</w:t>
      </w:r>
      <w:bookmarkStart w:id="5" w:name="Par82"/>
      <w:bookmarkEnd w:id="5"/>
    </w:p>
    <w:p w:rsidR="00E90FB4" w:rsidRDefault="00687C82">
      <w:pPr>
        <w:spacing w:after="0" w:line="240" w:lineRule="auto"/>
        <w:ind w:firstLine="709"/>
        <w:contextualSpacing/>
        <w:jc w:val="both"/>
        <w:rPr>
          <w:sz w:val="24"/>
          <w:szCs w:val="24"/>
        </w:rPr>
      </w:pPr>
      <w:r>
        <w:rPr>
          <w:rFonts w:ascii="Times New Roman" w:hAnsi="Times New Roman"/>
          <w:sz w:val="24"/>
          <w:szCs w:val="24"/>
        </w:rPr>
        <w:t>а) копию документа, подтверждающего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w:t>
      </w:r>
      <w:r w:rsidR="00174748">
        <w:rPr>
          <w:rFonts w:ascii="Times New Roman" w:hAnsi="Times New Roman"/>
          <w:sz w:val="24"/>
          <w:szCs w:val="24"/>
        </w:rPr>
        <w:t>,</w:t>
      </w:r>
      <w:r>
        <w:rPr>
          <w:rFonts w:ascii="Times New Roman" w:hAnsi="Times New Roman"/>
          <w:sz w:val="24"/>
          <w:szCs w:val="24"/>
        </w:rPr>
        <w:t xml:space="preserve">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заявление на участие в конкурсе должно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заявление на участие в конкурсе должно содержать также документ, подтверждающий полномочия такого лица;</w:t>
      </w:r>
    </w:p>
    <w:p w:rsidR="00E90FB4" w:rsidRDefault="00687C82">
      <w:pPr>
        <w:spacing w:after="0" w:line="240" w:lineRule="auto"/>
        <w:ind w:firstLine="709"/>
        <w:contextualSpacing/>
        <w:jc w:val="both"/>
        <w:rPr>
          <w:sz w:val="24"/>
          <w:szCs w:val="24"/>
        </w:rPr>
      </w:pPr>
      <w:r>
        <w:rPr>
          <w:rFonts w:ascii="Times New Roman" w:hAnsi="Times New Roman"/>
          <w:sz w:val="24"/>
          <w:szCs w:val="24"/>
        </w:rPr>
        <w:t>б) для осуществления услуг по погребению стоимость на гарантированный перечень услуг по погребению;</w:t>
      </w:r>
    </w:p>
    <w:p w:rsidR="00E90FB4" w:rsidRDefault="00687C82">
      <w:pPr>
        <w:spacing w:after="0" w:line="240" w:lineRule="auto"/>
        <w:ind w:firstLine="709"/>
        <w:contextualSpacing/>
        <w:jc w:val="both"/>
        <w:rPr>
          <w:sz w:val="24"/>
          <w:szCs w:val="24"/>
        </w:rPr>
      </w:pPr>
      <w:r>
        <w:rPr>
          <w:rFonts w:ascii="Times New Roman" w:hAnsi="Times New Roman"/>
          <w:sz w:val="24"/>
          <w:szCs w:val="24"/>
        </w:rPr>
        <w:t>в) для выполнения транспортировки тел (останков) умерших (погибших) участник конкурса должен подтвердить наличие специализированного или арендованного транспорта;</w:t>
      </w:r>
    </w:p>
    <w:p w:rsidR="00E90FB4" w:rsidRDefault="00687C82">
      <w:pPr>
        <w:spacing w:after="0" w:line="240" w:lineRule="auto"/>
        <w:ind w:firstLine="709"/>
        <w:contextualSpacing/>
        <w:jc w:val="both"/>
        <w:rPr>
          <w:sz w:val="24"/>
          <w:szCs w:val="24"/>
        </w:rPr>
      </w:pPr>
      <w:r>
        <w:rPr>
          <w:rFonts w:ascii="Times New Roman" w:hAnsi="Times New Roman"/>
          <w:sz w:val="24"/>
          <w:szCs w:val="24"/>
        </w:rPr>
        <w:t>г) копию правоустанавливающих документов на помещение, необходимое для организации приемных пунктов заказов от населения, или договор аренды помещения;</w:t>
      </w:r>
    </w:p>
    <w:p w:rsidR="00E90FB4" w:rsidRDefault="00687C82">
      <w:pPr>
        <w:spacing w:after="0" w:line="240" w:lineRule="auto"/>
        <w:ind w:firstLine="709"/>
        <w:contextualSpacing/>
        <w:jc w:val="both"/>
        <w:rPr>
          <w:sz w:val="24"/>
          <w:szCs w:val="24"/>
        </w:rPr>
      </w:pPr>
      <w:r>
        <w:rPr>
          <w:rFonts w:ascii="Times New Roman" w:hAnsi="Times New Roman"/>
          <w:sz w:val="24"/>
          <w:szCs w:val="24"/>
        </w:rPr>
        <w:t>д) копию документа подтверждающее наличие персонала для оказания услуг по погребению;</w:t>
      </w:r>
    </w:p>
    <w:p w:rsidR="00E90FB4" w:rsidRDefault="00687C82">
      <w:pPr>
        <w:spacing w:after="0" w:line="240" w:lineRule="auto"/>
        <w:ind w:firstLine="709"/>
        <w:contextualSpacing/>
        <w:jc w:val="both"/>
        <w:rPr>
          <w:sz w:val="24"/>
          <w:szCs w:val="24"/>
        </w:rPr>
      </w:pPr>
      <w:r>
        <w:rPr>
          <w:rFonts w:ascii="Times New Roman" w:hAnsi="Times New Roman"/>
          <w:sz w:val="24"/>
          <w:szCs w:val="24"/>
        </w:rPr>
        <w:t>е) копию документа, подтверждающего наличие опыта по оказанию услуг по погребению;</w:t>
      </w:r>
    </w:p>
    <w:p w:rsidR="00E90FB4" w:rsidRDefault="00687C82">
      <w:pPr>
        <w:spacing w:after="0" w:line="240" w:lineRule="auto"/>
        <w:ind w:firstLine="709"/>
        <w:contextualSpacing/>
        <w:jc w:val="both"/>
        <w:rPr>
          <w:sz w:val="24"/>
          <w:szCs w:val="24"/>
        </w:rPr>
      </w:pPr>
      <w:r>
        <w:rPr>
          <w:rFonts w:ascii="Times New Roman" w:hAnsi="Times New Roman"/>
          <w:sz w:val="24"/>
          <w:szCs w:val="24"/>
        </w:rPr>
        <w:t>ж) копию документа, подтверждающего наличие телефонной связи, для приёма заявок;</w:t>
      </w:r>
    </w:p>
    <w:p w:rsidR="00E90FB4" w:rsidRDefault="00687C82">
      <w:pPr>
        <w:spacing w:after="0" w:line="240" w:lineRule="auto"/>
        <w:ind w:firstLine="709"/>
        <w:contextualSpacing/>
        <w:jc w:val="both"/>
        <w:rPr>
          <w:sz w:val="24"/>
          <w:szCs w:val="24"/>
        </w:rPr>
      </w:pPr>
      <w:r>
        <w:rPr>
          <w:rFonts w:ascii="Times New Roman" w:hAnsi="Times New Roman"/>
          <w:sz w:val="24"/>
          <w:szCs w:val="24"/>
        </w:rPr>
        <w:t>з) копии документов, подтверждающих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w:t>
      </w:r>
      <w:bookmarkStart w:id="6" w:name="Par83"/>
      <w:bookmarkEnd w:id="6"/>
    </w:p>
    <w:p w:rsidR="00E90FB4" w:rsidRDefault="00687C82">
      <w:pPr>
        <w:spacing w:after="0" w:line="240" w:lineRule="auto"/>
        <w:ind w:firstLine="709"/>
        <w:contextualSpacing/>
        <w:jc w:val="both"/>
        <w:rPr>
          <w:sz w:val="24"/>
          <w:szCs w:val="24"/>
        </w:rPr>
      </w:pPr>
      <w:r>
        <w:rPr>
          <w:rFonts w:ascii="Times New Roman" w:hAnsi="Times New Roman"/>
          <w:sz w:val="24"/>
          <w:szCs w:val="24"/>
        </w:rPr>
        <w:lastRenderedPageBreak/>
        <w:t>и) полученную не ранее чем за шесть месяцев до дня размещения на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E90FB4" w:rsidRDefault="00687C82">
      <w:pPr>
        <w:spacing w:after="0" w:line="240" w:lineRule="auto"/>
        <w:ind w:firstLine="709"/>
        <w:contextualSpacing/>
        <w:jc w:val="both"/>
        <w:rPr>
          <w:sz w:val="24"/>
          <w:szCs w:val="24"/>
        </w:rPr>
      </w:pPr>
      <w:r>
        <w:rPr>
          <w:rFonts w:ascii="Times New Roman" w:hAnsi="Times New Roman"/>
          <w:sz w:val="24"/>
          <w:szCs w:val="24"/>
        </w:rPr>
        <w:t>к) копии учредительных документов участника - для юридических лиц, для физических лиц выписку из ЕГРИП.</w:t>
      </w:r>
    </w:p>
    <w:p w:rsidR="00E90FB4" w:rsidRDefault="00687C82">
      <w:pPr>
        <w:spacing w:after="0" w:line="240" w:lineRule="auto"/>
        <w:ind w:firstLine="709"/>
        <w:contextualSpacing/>
        <w:jc w:val="both"/>
        <w:rPr>
          <w:sz w:val="24"/>
          <w:szCs w:val="24"/>
        </w:rPr>
      </w:pPr>
      <w:r>
        <w:rPr>
          <w:rFonts w:ascii="Times New Roman" w:hAnsi="Times New Roman"/>
          <w:sz w:val="24"/>
          <w:szCs w:val="24"/>
        </w:rPr>
        <w:t>3.5. Копии документов, входящих в состав заявки, должны быть заверены подписью уполномоченного лица участника конкурса и скреплены печатью, если иная форма заверения не установлена законодательством РФ.</w:t>
      </w:r>
    </w:p>
    <w:p w:rsidR="00E90FB4" w:rsidRDefault="00687C82">
      <w:pPr>
        <w:spacing w:after="0" w:line="240" w:lineRule="auto"/>
        <w:ind w:firstLine="709"/>
        <w:contextualSpacing/>
        <w:jc w:val="both"/>
        <w:rPr>
          <w:sz w:val="24"/>
          <w:szCs w:val="24"/>
        </w:rPr>
      </w:pPr>
      <w:r>
        <w:rPr>
          <w:rFonts w:ascii="Times New Roman" w:hAnsi="Times New Roman"/>
          <w:sz w:val="24"/>
          <w:szCs w:val="24"/>
        </w:rPr>
        <w:t>3.6. Извещение о проведении конкурса, разработанное на основе конкурсной документации, должно быть размещено на сайте не менее чем за 30 календарных дней до дня вскрытия конвертов с заявками. Прием заявок осуществляется не менее чем в течение 30 календарных дней со дня официального опубликования извещения о проведении конкурса.</w:t>
      </w:r>
    </w:p>
    <w:p w:rsidR="00E90FB4" w:rsidRDefault="00687C82">
      <w:pPr>
        <w:spacing w:after="0" w:line="240" w:lineRule="auto"/>
        <w:ind w:firstLine="709"/>
        <w:contextualSpacing/>
        <w:jc w:val="both"/>
        <w:rPr>
          <w:sz w:val="24"/>
          <w:szCs w:val="24"/>
        </w:rPr>
      </w:pPr>
      <w:r>
        <w:rPr>
          <w:rFonts w:ascii="Times New Roman" w:hAnsi="Times New Roman"/>
          <w:sz w:val="24"/>
          <w:szCs w:val="24"/>
        </w:rPr>
        <w:t>3.7. Извещение о проведении конкурса должно содержать:</w:t>
      </w:r>
    </w:p>
    <w:p w:rsidR="00E90FB4" w:rsidRDefault="00687C82">
      <w:pPr>
        <w:spacing w:after="0" w:line="240" w:lineRule="auto"/>
        <w:contextualSpacing/>
        <w:jc w:val="both"/>
        <w:rPr>
          <w:sz w:val="24"/>
          <w:szCs w:val="24"/>
        </w:rPr>
      </w:pPr>
      <w:r>
        <w:rPr>
          <w:rFonts w:ascii="Times New Roman" w:hAnsi="Times New Roman"/>
          <w:sz w:val="24"/>
          <w:szCs w:val="24"/>
        </w:rPr>
        <w:t>- указание на место нахождения, номер телефона организатора конкурса;</w:t>
      </w:r>
    </w:p>
    <w:p w:rsidR="00E90FB4" w:rsidRDefault="00687C82">
      <w:pPr>
        <w:spacing w:after="0" w:line="240" w:lineRule="auto"/>
        <w:contextualSpacing/>
        <w:jc w:val="both"/>
        <w:rPr>
          <w:sz w:val="24"/>
          <w:szCs w:val="24"/>
        </w:rPr>
      </w:pPr>
      <w:r>
        <w:rPr>
          <w:rFonts w:ascii="Times New Roman" w:hAnsi="Times New Roman"/>
          <w:sz w:val="24"/>
          <w:szCs w:val="24"/>
        </w:rPr>
        <w:t>- указание на предмет конкурса;</w:t>
      </w:r>
    </w:p>
    <w:p w:rsidR="00E90FB4" w:rsidRDefault="00687C82">
      <w:pPr>
        <w:spacing w:after="0" w:line="240" w:lineRule="auto"/>
        <w:contextualSpacing/>
        <w:jc w:val="both"/>
        <w:rPr>
          <w:sz w:val="24"/>
          <w:szCs w:val="24"/>
        </w:rPr>
      </w:pPr>
      <w:r>
        <w:rPr>
          <w:rFonts w:ascii="Times New Roman" w:hAnsi="Times New Roman"/>
          <w:sz w:val="24"/>
          <w:szCs w:val="24"/>
        </w:rPr>
        <w:t>- указание на место и срок приема заявок;</w:t>
      </w:r>
    </w:p>
    <w:p w:rsidR="00E90FB4" w:rsidRDefault="00687C82">
      <w:pPr>
        <w:spacing w:after="0" w:line="240" w:lineRule="auto"/>
        <w:contextualSpacing/>
        <w:jc w:val="both"/>
        <w:rPr>
          <w:sz w:val="24"/>
          <w:szCs w:val="24"/>
        </w:rPr>
      </w:pPr>
      <w:r>
        <w:rPr>
          <w:rFonts w:ascii="Times New Roman" w:hAnsi="Times New Roman"/>
          <w:sz w:val="24"/>
          <w:szCs w:val="24"/>
        </w:rPr>
        <w:t>- указание на место, дату и время вскрытия конвертов с заявками на участие в конкурсе;</w:t>
      </w:r>
    </w:p>
    <w:p w:rsidR="00E90FB4" w:rsidRDefault="00687C82">
      <w:pPr>
        <w:spacing w:after="0" w:line="240" w:lineRule="auto"/>
        <w:contextualSpacing/>
        <w:jc w:val="both"/>
        <w:rPr>
          <w:sz w:val="24"/>
          <w:szCs w:val="24"/>
        </w:rPr>
      </w:pPr>
      <w:r>
        <w:rPr>
          <w:rFonts w:ascii="Times New Roman" w:hAnsi="Times New Roman"/>
          <w:sz w:val="24"/>
          <w:szCs w:val="24"/>
        </w:rPr>
        <w:t>- указание на место, дату и время рассмотрения заявок и подведения итогов конкурса;</w:t>
      </w:r>
    </w:p>
    <w:p w:rsidR="00E90FB4" w:rsidRDefault="00687C82">
      <w:pPr>
        <w:spacing w:after="0" w:line="240" w:lineRule="auto"/>
        <w:contextualSpacing/>
        <w:jc w:val="both"/>
        <w:rPr>
          <w:sz w:val="24"/>
          <w:szCs w:val="24"/>
        </w:rPr>
      </w:pPr>
      <w:r>
        <w:rPr>
          <w:rFonts w:ascii="Times New Roman" w:hAnsi="Times New Roman"/>
          <w:sz w:val="24"/>
          <w:szCs w:val="24"/>
        </w:rPr>
        <w:t>- срок и порядок объявления результатов конкурса.</w:t>
      </w:r>
    </w:p>
    <w:p w:rsidR="00E90FB4" w:rsidRDefault="00687C82">
      <w:pPr>
        <w:spacing w:after="0" w:line="240" w:lineRule="auto"/>
        <w:ind w:firstLine="709"/>
        <w:contextualSpacing/>
        <w:jc w:val="both"/>
        <w:rPr>
          <w:sz w:val="24"/>
          <w:szCs w:val="24"/>
        </w:rPr>
      </w:pPr>
      <w:r>
        <w:rPr>
          <w:rFonts w:ascii="Times New Roman" w:hAnsi="Times New Roman"/>
          <w:sz w:val="24"/>
          <w:szCs w:val="24"/>
        </w:rPr>
        <w:t>3.8. Организатор конкурса вправе принять решение о внесении изменений в извещение о проведении конкурса не позднее, чем за 5 календарных дней до даты окончания подачи заявок на участие в конкурсе. Изменение предмета конкурса не допускается. В течение 1 календарного дня со дня принятия указанного решения такие изменения размещаются организатором конкурса в порядке, установленном для размещения на сайте о проведении конкурса. При этом срок подачи заявок на участие в конкурсе должен быть продлен так, чтобы со дня размещения на сайте в извещение о проведении конкурса изменений до даты окончания подачи заявок на участие в конкурсе такой срок составлял не менее чем 10 календарных дней.</w:t>
      </w:r>
    </w:p>
    <w:p w:rsidR="00E90FB4" w:rsidRDefault="00687C82">
      <w:pPr>
        <w:spacing w:after="0" w:line="240" w:lineRule="auto"/>
        <w:ind w:firstLine="709"/>
        <w:contextualSpacing/>
        <w:jc w:val="both"/>
        <w:rPr>
          <w:sz w:val="24"/>
          <w:szCs w:val="24"/>
        </w:rPr>
      </w:pPr>
      <w:r>
        <w:rPr>
          <w:rFonts w:ascii="Times New Roman" w:hAnsi="Times New Roman"/>
          <w:sz w:val="24"/>
          <w:szCs w:val="24"/>
        </w:rPr>
        <w:t>3.9. Организатор конкурса, разместивший на сайте извещения о проведении конкурса, вправе отказаться от его проведения не позднее чем за 15 календарных дней до даты окончания срока подачи заявок на участие в конкурсе. Извещение об отказе от проведения конкурса размещается организатором конкурса в течение 2-х календарных дней со дня принятия решения об отказе от проведения конкурса в порядке, установленном для размещения на официальном сайте муниципального образования извещения о проведении конкурса. В течение 2-х календарных дней со дня принятия указанного решения организатором конкурса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заявками на участие в конкурсе и направляются соответствующие уведомления всем участникам конкурса, подавшим заявки участие в конкурсе.</w:t>
      </w:r>
    </w:p>
    <w:p w:rsidR="00E90FB4" w:rsidRDefault="00E90FB4">
      <w:pPr>
        <w:spacing w:after="0" w:line="240" w:lineRule="auto"/>
        <w:ind w:firstLine="709"/>
        <w:contextualSpacing/>
        <w:jc w:val="both"/>
        <w:rPr>
          <w:rFonts w:ascii="Times New Roman" w:hAnsi="Times New Roman"/>
          <w:sz w:val="24"/>
          <w:szCs w:val="24"/>
        </w:rPr>
      </w:pPr>
    </w:p>
    <w:p w:rsidR="00E90FB4" w:rsidRDefault="00687C82">
      <w:pPr>
        <w:spacing w:after="0" w:line="240" w:lineRule="auto"/>
        <w:ind w:firstLine="709"/>
        <w:contextualSpacing/>
        <w:jc w:val="center"/>
        <w:rPr>
          <w:sz w:val="24"/>
          <w:szCs w:val="24"/>
        </w:rPr>
      </w:pPr>
      <w:r>
        <w:rPr>
          <w:rFonts w:ascii="Times New Roman" w:hAnsi="Times New Roman"/>
          <w:sz w:val="24"/>
          <w:szCs w:val="24"/>
        </w:rPr>
        <w:t>4. Условия участия в открытом конкурсе</w:t>
      </w:r>
    </w:p>
    <w:p w:rsidR="00E90FB4" w:rsidRDefault="00E90FB4">
      <w:pPr>
        <w:spacing w:after="0" w:line="240" w:lineRule="auto"/>
        <w:ind w:firstLine="709"/>
        <w:contextualSpacing/>
        <w:jc w:val="both"/>
        <w:rPr>
          <w:rFonts w:ascii="Times New Roman" w:hAnsi="Times New Roman"/>
          <w:sz w:val="24"/>
          <w:szCs w:val="24"/>
        </w:rPr>
      </w:pPr>
    </w:p>
    <w:p w:rsidR="00E90FB4" w:rsidRDefault="00687C82">
      <w:pPr>
        <w:spacing w:after="0" w:line="240" w:lineRule="auto"/>
        <w:ind w:firstLine="709"/>
        <w:contextualSpacing/>
        <w:jc w:val="both"/>
        <w:rPr>
          <w:sz w:val="24"/>
          <w:szCs w:val="24"/>
        </w:rPr>
      </w:pPr>
      <w:r>
        <w:rPr>
          <w:rFonts w:ascii="Times New Roman" w:hAnsi="Times New Roman"/>
          <w:sz w:val="24"/>
          <w:szCs w:val="24"/>
        </w:rPr>
        <w:t>4.1. Участники конкурса должны отвечать следующим обязательным требованиям:</w:t>
      </w:r>
    </w:p>
    <w:p w:rsidR="00E90FB4" w:rsidRDefault="00687C82">
      <w:pPr>
        <w:spacing w:after="0" w:line="240" w:lineRule="auto"/>
        <w:contextualSpacing/>
        <w:jc w:val="both"/>
        <w:rPr>
          <w:sz w:val="24"/>
          <w:szCs w:val="24"/>
        </w:rPr>
      </w:pPr>
      <w:r>
        <w:rPr>
          <w:rFonts w:ascii="Times New Roman" w:hAnsi="Times New Roman"/>
          <w:sz w:val="24"/>
          <w:szCs w:val="24"/>
        </w:rPr>
        <w:t>-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E90FB4" w:rsidRDefault="00687C82">
      <w:pPr>
        <w:spacing w:after="0" w:line="240" w:lineRule="auto"/>
        <w:contextualSpacing/>
        <w:jc w:val="both"/>
        <w:rPr>
          <w:sz w:val="24"/>
          <w:szCs w:val="24"/>
        </w:rPr>
      </w:pPr>
      <w:r>
        <w:rPr>
          <w:rFonts w:ascii="Times New Roman" w:hAnsi="Times New Roman"/>
          <w:sz w:val="24"/>
          <w:szCs w:val="24"/>
        </w:rPr>
        <w:lastRenderedPageBreak/>
        <w:t>- не проведение ликвидации участника, а так же не проведение в отношении участника процедуры банкротства;</w:t>
      </w:r>
    </w:p>
    <w:p w:rsidR="00E90FB4" w:rsidRDefault="00687C82">
      <w:pPr>
        <w:spacing w:after="0" w:line="240" w:lineRule="auto"/>
        <w:contextualSpacing/>
        <w:jc w:val="both"/>
        <w:rPr>
          <w:sz w:val="24"/>
          <w:szCs w:val="24"/>
        </w:rPr>
      </w:pPr>
      <w:r>
        <w:rPr>
          <w:rFonts w:ascii="Times New Roman" w:hAnsi="Times New Roman"/>
          <w:sz w:val="24"/>
          <w:szCs w:val="24"/>
        </w:rPr>
        <w:t>-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90FB4" w:rsidRDefault="00687C82">
      <w:pPr>
        <w:spacing w:after="0" w:line="240" w:lineRule="auto"/>
        <w:contextualSpacing/>
        <w:jc w:val="both"/>
        <w:rPr>
          <w:sz w:val="24"/>
          <w:szCs w:val="24"/>
        </w:rPr>
      </w:pPr>
      <w:r>
        <w:rPr>
          <w:rFonts w:ascii="Times New Roman" w:hAnsi="Times New Roman"/>
          <w:sz w:val="24"/>
          <w:szCs w:val="24"/>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E90FB4" w:rsidRDefault="00687C82">
      <w:pPr>
        <w:spacing w:after="0" w:line="240" w:lineRule="auto"/>
        <w:ind w:firstLine="709"/>
        <w:contextualSpacing/>
        <w:jc w:val="both"/>
        <w:rPr>
          <w:sz w:val="24"/>
          <w:szCs w:val="24"/>
        </w:rPr>
      </w:pPr>
      <w:r>
        <w:rPr>
          <w:rFonts w:ascii="Times New Roman" w:hAnsi="Times New Roman"/>
          <w:sz w:val="24"/>
          <w:szCs w:val="24"/>
        </w:rPr>
        <w:t>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90FB4" w:rsidRDefault="00687C82">
      <w:pPr>
        <w:spacing w:after="0" w:line="240" w:lineRule="auto"/>
        <w:ind w:firstLine="709"/>
        <w:contextualSpacing/>
        <w:jc w:val="both"/>
        <w:rPr>
          <w:sz w:val="24"/>
          <w:szCs w:val="24"/>
        </w:rPr>
      </w:pPr>
      <w:r>
        <w:rPr>
          <w:rFonts w:ascii="Times New Roman" w:hAnsi="Times New Roman"/>
          <w:sz w:val="24"/>
          <w:szCs w:val="24"/>
        </w:rPr>
        <w:t>4.2. Заинтересованное лицо может ознакомиться с конкурсной документацией на официальном сайте муниципального образования, которая размещается организатором конкурса одновременно с размещением извещения о проведении конкурса, либо запросить ее у организатора конкурса на основании заявления, поданного в письменной форме, с указанием способа получения конкурсной документации (почтой, электронной почтой или непосредственно вручением участнику по месту нахождения организатора конкурса). Организатор конкурса обязан в течение 2-х рабочих дней со дня получения соответствующего заявления предоставить заинтересованному лицу копию конкурсной документации.</w:t>
      </w:r>
    </w:p>
    <w:p w:rsidR="00E90FB4" w:rsidRDefault="00E90FB4">
      <w:pPr>
        <w:spacing w:after="0" w:line="240" w:lineRule="auto"/>
        <w:contextualSpacing/>
        <w:jc w:val="center"/>
        <w:rPr>
          <w:rFonts w:ascii="Times New Roman" w:hAnsi="Times New Roman"/>
          <w:sz w:val="24"/>
          <w:szCs w:val="24"/>
        </w:rPr>
      </w:pPr>
    </w:p>
    <w:p w:rsidR="00E90FB4" w:rsidRDefault="00687C82">
      <w:pPr>
        <w:spacing w:after="0" w:line="240" w:lineRule="auto"/>
        <w:contextualSpacing/>
        <w:jc w:val="center"/>
        <w:outlineLvl w:val="1"/>
        <w:rPr>
          <w:sz w:val="24"/>
          <w:szCs w:val="24"/>
        </w:rPr>
      </w:pPr>
      <w:r>
        <w:rPr>
          <w:rFonts w:ascii="Times New Roman" w:hAnsi="Times New Roman"/>
          <w:sz w:val="24"/>
          <w:szCs w:val="24"/>
        </w:rPr>
        <w:t>5. Порядок проведения открытого конкурса</w:t>
      </w:r>
    </w:p>
    <w:p w:rsidR="00E90FB4" w:rsidRDefault="00E90FB4">
      <w:pPr>
        <w:spacing w:after="0" w:line="240" w:lineRule="auto"/>
        <w:ind w:firstLine="540"/>
        <w:contextualSpacing/>
        <w:jc w:val="both"/>
        <w:rPr>
          <w:rFonts w:ascii="Times New Roman" w:hAnsi="Times New Roman"/>
          <w:sz w:val="24"/>
          <w:szCs w:val="24"/>
        </w:rPr>
      </w:pPr>
    </w:p>
    <w:p w:rsidR="00E90FB4" w:rsidRDefault="00687C82">
      <w:pPr>
        <w:spacing w:after="0" w:line="240" w:lineRule="auto"/>
        <w:ind w:firstLine="540"/>
        <w:contextualSpacing/>
        <w:jc w:val="both"/>
        <w:rPr>
          <w:sz w:val="24"/>
          <w:szCs w:val="24"/>
        </w:rPr>
      </w:pPr>
      <w:r>
        <w:rPr>
          <w:rFonts w:ascii="Times New Roman" w:hAnsi="Times New Roman"/>
          <w:sz w:val="24"/>
          <w:szCs w:val="24"/>
        </w:rPr>
        <w:t>5.1. Для участия в конкурсе участник конкурса в сроки, указанные в извещении о проведении конкурса, подает организатору конкурса заявку на участие в конкурсе в запечатанном конверте. Конверт должен содержать название конкурса и слова «НЕ ВСКРЫВАТЬ ДО» с указанием времени и даты. Заявка на участие в конкурсе подается участником конкурса лично или направляется почтовым отправлением с уведомлением о вручении и описью вложения.</w:t>
      </w:r>
    </w:p>
    <w:p w:rsidR="00E90FB4" w:rsidRDefault="00687C82">
      <w:pPr>
        <w:spacing w:after="0" w:line="240" w:lineRule="auto"/>
        <w:ind w:firstLine="540"/>
        <w:contextualSpacing/>
        <w:jc w:val="both"/>
        <w:rPr>
          <w:sz w:val="24"/>
          <w:szCs w:val="24"/>
        </w:rPr>
      </w:pPr>
      <w:r>
        <w:rPr>
          <w:rFonts w:ascii="Times New Roman" w:hAnsi="Times New Roman"/>
          <w:sz w:val="24"/>
          <w:szCs w:val="24"/>
        </w:rPr>
        <w:t>5.2. Каждый конверт с заявкой на участие в конкурсе, поступивший в срок, указанный в извещении о проведении открытого конкурса, регистрируется организатором конкурса в журнале регистрации заявок с указанием даты, времени его получения и регистрационного номера заявления. По требованию участника конкурса, подавшего конверт с заявками на участие в конкурсе, организатор конкурса выдает расписку в получении конверта с заявками на участие в конкурсе с указанием даты, времени его получения.</w:t>
      </w:r>
    </w:p>
    <w:p w:rsidR="00E90FB4" w:rsidRDefault="00687C82">
      <w:pPr>
        <w:spacing w:after="0" w:line="240" w:lineRule="auto"/>
        <w:ind w:firstLine="540"/>
        <w:contextualSpacing/>
        <w:jc w:val="both"/>
        <w:rPr>
          <w:sz w:val="24"/>
          <w:szCs w:val="24"/>
        </w:rPr>
      </w:pPr>
      <w:r>
        <w:rPr>
          <w:rFonts w:ascii="Times New Roman" w:hAnsi="Times New Roman"/>
          <w:sz w:val="24"/>
          <w:szCs w:val="24"/>
        </w:rPr>
        <w:t>Конверты с заявками, поступившие после окончания срока приема заявок, вскрываются и в тот же день возвращаются участнику конкурса (почтовым отправлением с уведомлением о вручении и описью вложения или непосредственно вручением участнику конкурса или его представителю).</w:t>
      </w:r>
    </w:p>
    <w:p w:rsidR="00E90FB4" w:rsidRDefault="00687C82">
      <w:pPr>
        <w:spacing w:after="0" w:line="240" w:lineRule="auto"/>
        <w:ind w:firstLine="567"/>
        <w:contextualSpacing/>
        <w:jc w:val="both"/>
        <w:rPr>
          <w:sz w:val="24"/>
          <w:szCs w:val="24"/>
        </w:rPr>
      </w:pPr>
      <w:r>
        <w:rPr>
          <w:rFonts w:ascii="Times New Roman" w:hAnsi="Times New Roman"/>
          <w:sz w:val="24"/>
          <w:szCs w:val="24"/>
        </w:rPr>
        <w:t>5.3. Участник конкурса, подавший заявку на участие в конкурсе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w:t>
      </w:r>
    </w:p>
    <w:p w:rsidR="00E90FB4" w:rsidRDefault="00687C82">
      <w:pPr>
        <w:spacing w:after="0" w:line="240" w:lineRule="auto"/>
        <w:ind w:firstLine="567"/>
        <w:contextualSpacing/>
        <w:jc w:val="both"/>
        <w:rPr>
          <w:sz w:val="24"/>
          <w:szCs w:val="24"/>
        </w:rPr>
      </w:pPr>
      <w:r>
        <w:rPr>
          <w:rFonts w:ascii="Times New Roman" w:hAnsi="Times New Roman"/>
          <w:sz w:val="24"/>
          <w:szCs w:val="24"/>
        </w:rPr>
        <w:t>5.4. Никакие изменения не могут быть внесены в конкурсные заявки после истечения срока их подачи.</w:t>
      </w:r>
    </w:p>
    <w:p w:rsidR="00E90FB4" w:rsidRDefault="00687C82">
      <w:pPr>
        <w:spacing w:after="0" w:line="240" w:lineRule="auto"/>
        <w:ind w:firstLine="540"/>
        <w:contextualSpacing/>
        <w:jc w:val="both"/>
        <w:rPr>
          <w:sz w:val="24"/>
          <w:szCs w:val="24"/>
        </w:rPr>
      </w:pPr>
      <w:r>
        <w:rPr>
          <w:rFonts w:ascii="Times New Roman" w:hAnsi="Times New Roman"/>
          <w:sz w:val="24"/>
          <w:szCs w:val="24"/>
        </w:rPr>
        <w:lastRenderedPageBreak/>
        <w:t xml:space="preserve">5.5. Секретарь комиссии вскрывает конверты с заявками на участие в конкурсе в день, час, и месте, указанном в извещении о проведении конкурса. </w:t>
      </w:r>
    </w:p>
    <w:p w:rsidR="00E90FB4" w:rsidRDefault="00687C82">
      <w:pPr>
        <w:spacing w:after="0" w:line="240" w:lineRule="auto"/>
        <w:ind w:firstLine="540"/>
        <w:contextualSpacing/>
        <w:jc w:val="both"/>
        <w:rPr>
          <w:sz w:val="24"/>
          <w:szCs w:val="24"/>
        </w:rPr>
      </w:pPr>
      <w:r>
        <w:rPr>
          <w:rFonts w:ascii="Times New Roman" w:hAnsi="Times New Roman"/>
          <w:sz w:val="24"/>
          <w:szCs w:val="24"/>
        </w:rPr>
        <w:t>Участники конкурса, подавшие заявки на участие в конкурсе, или их представители вправе присутствовать при вскрытии конвертов с заявлениями на участие в конкурсе.</w:t>
      </w:r>
    </w:p>
    <w:p w:rsidR="00E90FB4" w:rsidRDefault="00687C82">
      <w:pPr>
        <w:spacing w:after="0" w:line="240" w:lineRule="auto"/>
        <w:ind w:firstLine="540"/>
        <w:contextualSpacing/>
        <w:jc w:val="both"/>
        <w:rPr>
          <w:sz w:val="24"/>
          <w:szCs w:val="24"/>
        </w:rPr>
      </w:pPr>
      <w:r>
        <w:rPr>
          <w:rFonts w:ascii="Times New Roman" w:hAnsi="Times New Roman"/>
          <w:sz w:val="24"/>
          <w:szCs w:val="24"/>
        </w:rPr>
        <w:t>5.6. Комиссия рассматривает заявки на участие в конкурсе на соответствие требованиям, установленным конкурсной документацией. Срок рассмотрения заявок на участие в конкурсе не может превышать 15 календарных дней со дня вскрытия конвертов с заявками  на участие в конкурсе.</w:t>
      </w:r>
    </w:p>
    <w:p w:rsidR="00E90FB4" w:rsidRDefault="00687C82">
      <w:pPr>
        <w:spacing w:after="0" w:line="240" w:lineRule="auto"/>
        <w:ind w:firstLine="567"/>
        <w:contextualSpacing/>
        <w:jc w:val="both"/>
        <w:rPr>
          <w:sz w:val="24"/>
          <w:szCs w:val="24"/>
        </w:rPr>
      </w:pPr>
      <w:r>
        <w:rPr>
          <w:rFonts w:ascii="Times New Roman" w:hAnsi="Times New Roman"/>
          <w:sz w:val="24"/>
          <w:szCs w:val="24"/>
        </w:rPr>
        <w:t>По итогам рассмотрения заявок на участие в конкурсе комиссией принимается Решение о допуске к участию в конкурсе и о признании участником конкурса либо об отказе в допуске к участию в конкурсе (далее – Решение комиссии). Решение комиссии оформляется протоколом рассмотрения заявок на участие в конкурсе.</w:t>
      </w:r>
    </w:p>
    <w:p w:rsidR="00E90FB4" w:rsidRDefault="00687C82">
      <w:pPr>
        <w:spacing w:after="0" w:line="240" w:lineRule="auto"/>
        <w:ind w:firstLine="540"/>
        <w:contextualSpacing/>
        <w:jc w:val="both"/>
        <w:rPr>
          <w:sz w:val="24"/>
          <w:szCs w:val="24"/>
        </w:rPr>
      </w:pPr>
      <w:r>
        <w:rPr>
          <w:rFonts w:ascii="Times New Roman" w:hAnsi="Times New Roman"/>
          <w:sz w:val="24"/>
          <w:szCs w:val="24"/>
        </w:rPr>
        <w:t>Протокол рассмотрения заявок на участие в конкурсе должен содержать сведения об участниках конкурса, подавших заявки на участие в конкурсе,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w:t>
      </w:r>
    </w:p>
    <w:p w:rsidR="00E90FB4" w:rsidRDefault="00687C82">
      <w:pPr>
        <w:spacing w:after="0" w:line="240" w:lineRule="auto"/>
        <w:ind w:firstLine="540"/>
        <w:contextualSpacing/>
        <w:jc w:val="both"/>
        <w:rPr>
          <w:sz w:val="24"/>
          <w:szCs w:val="24"/>
        </w:rPr>
      </w:pPr>
      <w:bookmarkStart w:id="7" w:name="Par173"/>
      <w:bookmarkEnd w:id="7"/>
      <w:r>
        <w:rPr>
          <w:rFonts w:ascii="Times New Roman" w:hAnsi="Times New Roman"/>
          <w:sz w:val="24"/>
          <w:szCs w:val="24"/>
        </w:rPr>
        <w:t>Основаниями для отказа участнику конкурса в допуске к участию в конкурсе являются:</w:t>
      </w:r>
    </w:p>
    <w:p w:rsidR="00E90FB4" w:rsidRDefault="00687C82">
      <w:pPr>
        <w:spacing w:after="0" w:line="240" w:lineRule="auto"/>
        <w:contextualSpacing/>
        <w:jc w:val="both"/>
        <w:rPr>
          <w:sz w:val="24"/>
          <w:szCs w:val="24"/>
        </w:rPr>
      </w:pPr>
      <w:r>
        <w:rPr>
          <w:rFonts w:ascii="Times New Roman" w:hAnsi="Times New Roman"/>
          <w:sz w:val="24"/>
          <w:szCs w:val="24"/>
        </w:rPr>
        <w:t>а) несоответствия участника требованиям, установленным в п.4.1 настоящего Порядка;</w:t>
      </w:r>
    </w:p>
    <w:p w:rsidR="00E90FB4" w:rsidRDefault="00687C82">
      <w:pPr>
        <w:spacing w:after="0" w:line="240" w:lineRule="auto"/>
        <w:contextualSpacing/>
        <w:jc w:val="both"/>
        <w:rPr>
          <w:sz w:val="24"/>
          <w:szCs w:val="24"/>
        </w:rPr>
      </w:pPr>
      <w:r>
        <w:rPr>
          <w:rFonts w:ascii="Times New Roman" w:hAnsi="Times New Roman"/>
          <w:sz w:val="24"/>
          <w:szCs w:val="24"/>
        </w:rPr>
        <w:t>б) установление недостоверности сведений, содержащихся в документах, представленных участником конкурса;</w:t>
      </w:r>
    </w:p>
    <w:p w:rsidR="00E90FB4" w:rsidRDefault="00687C82">
      <w:pPr>
        <w:spacing w:after="0" w:line="240" w:lineRule="auto"/>
        <w:contextualSpacing/>
        <w:jc w:val="both"/>
        <w:rPr>
          <w:sz w:val="24"/>
          <w:szCs w:val="24"/>
        </w:rPr>
      </w:pPr>
      <w:r>
        <w:rPr>
          <w:rFonts w:ascii="Times New Roman" w:hAnsi="Times New Roman"/>
          <w:sz w:val="24"/>
          <w:szCs w:val="24"/>
        </w:rPr>
        <w:t>в) неполное представление документов, предусмотренных пунктом 3.4. настоящего Порядка.</w:t>
      </w:r>
    </w:p>
    <w:p w:rsidR="00E90FB4" w:rsidRDefault="00687C82">
      <w:pPr>
        <w:spacing w:after="0" w:line="240" w:lineRule="auto"/>
        <w:ind w:firstLine="540"/>
        <w:contextualSpacing/>
        <w:jc w:val="both"/>
        <w:rPr>
          <w:sz w:val="24"/>
          <w:szCs w:val="24"/>
        </w:rPr>
      </w:pPr>
      <w:r>
        <w:rPr>
          <w:rFonts w:ascii="Times New Roman" w:hAnsi="Times New Roman"/>
          <w:sz w:val="24"/>
          <w:szCs w:val="24"/>
        </w:rPr>
        <w:t>В случае установления недостоверности сведений, содержащихся в документах, представленных участником конкурса, после признания его победителем конкурса организатор конкурса вправе отстранить его от участия в конкурсе на любом этапе его проведения.</w:t>
      </w:r>
    </w:p>
    <w:p w:rsidR="00E90FB4" w:rsidRDefault="00687C82">
      <w:pPr>
        <w:spacing w:after="0" w:line="240" w:lineRule="auto"/>
        <w:ind w:firstLine="709"/>
        <w:contextualSpacing/>
        <w:jc w:val="both"/>
        <w:rPr>
          <w:sz w:val="24"/>
          <w:szCs w:val="24"/>
        </w:rPr>
      </w:pPr>
      <w:r>
        <w:rPr>
          <w:rFonts w:ascii="Times New Roman" w:hAnsi="Times New Roman"/>
          <w:sz w:val="24"/>
          <w:szCs w:val="24"/>
        </w:rPr>
        <w:t>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комиссией решениях в течение 5 календарных дней, со дня подписания указанного протокола.</w:t>
      </w:r>
    </w:p>
    <w:p w:rsidR="00E90FB4" w:rsidRDefault="00687C82">
      <w:pPr>
        <w:spacing w:after="0" w:line="240" w:lineRule="auto"/>
        <w:ind w:firstLine="567"/>
        <w:contextualSpacing/>
        <w:jc w:val="both"/>
        <w:rPr>
          <w:sz w:val="24"/>
          <w:szCs w:val="24"/>
        </w:rPr>
      </w:pPr>
      <w:r>
        <w:rPr>
          <w:rFonts w:ascii="Times New Roman" w:hAnsi="Times New Roman"/>
          <w:sz w:val="24"/>
          <w:szCs w:val="24"/>
        </w:rPr>
        <w:t>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rsidR="00E90FB4" w:rsidRDefault="00687C82">
      <w:pPr>
        <w:spacing w:after="0" w:line="240" w:lineRule="auto"/>
        <w:ind w:firstLine="709"/>
        <w:contextualSpacing/>
        <w:jc w:val="both"/>
        <w:rPr>
          <w:sz w:val="24"/>
          <w:szCs w:val="24"/>
        </w:rPr>
      </w:pPr>
      <w:r>
        <w:rPr>
          <w:rFonts w:ascii="Times New Roman" w:hAnsi="Times New Roman"/>
          <w:sz w:val="24"/>
          <w:szCs w:val="24"/>
        </w:rPr>
        <w:t>5.7. Комиссия оценивает и сопоставляет заявки участников, которые были признаны участниками конкурса, в целях выявления лучших условий исполнения услуг по погребению на территории муниципального образования Жуковский сельсовет.</w:t>
      </w:r>
    </w:p>
    <w:p w:rsidR="00E90FB4" w:rsidRDefault="00687C82">
      <w:pPr>
        <w:spacing w:after="0" w:line="240" w:lineRule="auto"/>
        <w:ind w:firstLine="709"/>
        <w:contextualSpacing/>
        <w:jc w:val="both"/>
        <w:rPr>
          <w:sz w:val="24"/>
          <w:szCs w:val="24"/>
        </w:rPr>
      </w:pPr>
      <w:r>
        <w:rPr>
          <w:rFonts w:ascii="Times New Roman" w:hAnsi="Times New Roman"/>
          <w:sz w:val="24"/>
          <w:szCs w:val="24"/>
        </w:rPr>
        <w:t>Срок оценки и сопоставления заявок не может превышать 10 календарных дней со дня подписания протокола рассмотрения заявок на участие в конкурсе.</w:t>
      </w:r>
    </w:p>
    <w:p w:rsidR="00174748" w:rsidRDefault="00687C82">
      <w:pPr>
        <w:pStyle w:val="33"/>
        <w:tabs>
          <w:tab w:val="left" w:pos="708"/>
        </w:tabs>
        <w:spacing w:after="0"/>
        <w:ind w:right="22" w:firstLine="709"/>
        <w:contextualSpacing/>
        <w:jc w:val="both"/>
        <w:rPr>
          <w:spacing w:val="-6"/>
          <w:szCs w:val="24"/>
        </w:rPr>
      </w:pPr>
      <w:r>
        <w:rPr>
          <w:szCs w:val="24"/>
        </w:rPr>
        <w:t>5.8. Оценка конкурсных заявок осуществляется</w:t>
      </w:r>
      <w:r>
        <w:rPr>
          <w:spacing w:val="-6"/>
          <w:szCs w:val="24"/>
        </w:rPr>
        <w:t xml:space="preserve"> с использованием критериев по 100-</w:t>
      </w:r>
    </w:p>
    <w:p w:rsidR="00E90FB4" w:rsidRDefault="00687C82" w:rsidP="00174748">
      <w:pPr>
        <w:pStyle w:val="33"/>
        <w:tabs>
          <w:tab w:val="left" w:pos="708"/>
        </w:tabs>
        <w:spacing w:after="0"/>
        <w:ind w:right="22"/>
        <w:contextualSpacing/>
        <w:jc w:val="both"/>
        <w:rPr>
          <w:spacing w:val="-6"/>
          <w:szCs w:val="24"/>
        </w:rPr>
      </w:pPr>
      <w:r>
        <w:rPr>
          <w:spacing w:val="-6"/>
          <w:szCs w:val="24"/>
        </w:rPr>
        <w:t>бальной шкале:</w:t>
      </w:r>
    </w:p>
    <w:p w:rsidR="00174748" w:rsidRDefault="00174748">
      <w:pPr>
        <w:pStyle w:val="33"/>
        <w:tabs>
          <w:tab w:val="left" w:pos="708"/>
        </w:tabs>
        <w:spacing w:after="0"/>
        <w:ind w:right="22" w:firstLine="709"/>
        <w:contextualSpacing/>
        <w:jc w:val="both"/>
        <w:rPr>
          <w:szCs w:val="24"/>
        </w:rPr>
      </w:pPr>
    </w:p>
    <w:tbl>
      <w:tblPr>
        <w:tblStyle w:val="af2"/>
        <w:tblW w:w="9569" w:type="dxa"/>
        <w:tblLook w:val="04A0" w:firstRow="1" w:lastRow="0" w:firstColumn="1" w:lastColumn="0" w:noHBand="0" w:noVBand="1"/>
      </w:tblPr>
      <w:tblGrid>
        <w:gridCol w:w="617"/>
        <w:gridCol w:w="4256"/>
        <w:gridCol w:w="2350"/>
        <w:gridCol w:w="2346"/>
      </w:tblGrid>
      <w:tr w:rsidR="00E90FB4">
        <w:trPr>
          <w:trHeight w:val="838"/>
        </w:trPr>
        <w:tc>
          <w:tcPr>
            <w:tcW w:w="616" w:type="dxa"/>
            <w:shd w:val="clear" w:color="auto" w:fill="auto"/>
          </w:tcPr>
          <w:p w:rsidR="00E90FB4" w:rsidRDefault="00687C82">
            <w:pPr>
              <w:pStyle w:val="33"/>
              <w:tabs>
                <w:tab w:val="left" w:pos="708"/>
              </w:tabs>
              <w:spacing w:after="0"/>
              <w:ind w:right="22"/>
              <w:contextualSpacing/>
              <w:jc w:val="center"/>
              <w:rPr>
                <w:szCs w:val="24"/>
              </w:rPr>
            </w:pPr>
            <w:r>
              <w:rPr>
                <w:szCs w:val="24"/>
              </w:rPr>
              <w:t>№</w:t>
            </w:r>
          </w:p>
          <w:p w:rsidR="00E90FB4" w:rsidRDefault="00687C82">
            <w:pPr>
              <w:pStyle w:val="33"/>
              <w:tabs>
                <w:tab w:val="left" w:pos="708"/>
              </w:tabs>
              <w:spacing w:after="0"/>
              <w:ind w:right="22"/>
              <w:contextualSpacing/>
              <w:jc w:val="center"/>
              <w:rPr>
                <w:szCs w:val="24"/>
              </w:rPr>
            </w:pPr>
            <w:r>
              <w:rPr>
                <w:szCs w:val="24"/>
              </w:rPr>
              <w:t>п/п</w:t>
            </w:r>
          </w:p>
        </w:tc>
        <w:tc>
          <w:tcPr>
            <w:tcW w:w="4256" w:type="dxa"/>
            <w:shd w:val="clear" w:color="auto" w:fill="auto"/>
          </w:tcPr>
          <w:p w:rsidR="00E90FB4" w:rsidRDefault="00687C82">
            <w:pPr>
              <w:pStyle w:val="33"/>
              <w:tabs>
                <w:tab w:val="left" w:pos="708"/>
              </w:tabs>
              <w:spacing w:after="0"/>
              <w:ind w:right="22"/>
              <w:contextualSpacing/>
              <w:jc w:val="center"/>
              <w:rPr>
                <w:szCs w:val="24"/>
              </w:rPr>
            </w:pPr>
            <w:r>
              <w:rPr>
                <w:szCs w:val="24"/>
              </w:rPr>
              <w:t>Критерии оценки</w:t>
            </w:r>
          </w:p>
        </w:tc>
        <w:tc>
          <w:tcPr>
            <w:tcW w:w="2350" w:type="dxa"/>
            <w:shd w:val="clear" w:color="auto" w:fill="auto"/>
          </w:tcPr>
          <w:p w:rsidR="00E90FB4" w:rsidRDefault="00687C82">
            <w:pPr>
              <w:pStyle w:val="33"/>
              <w:tabs>
                <w:tab w:val="left" w:pos="708"/>
              </w:tabs>
              <w:spacing w:after="0"/>
              <w:ind w:right="22"/>
              <w:contextualSpacing/>
              <w:jc w:val="center"/>
              <w:rPr>
                <w:szCs w:val="24"/>
              </w:rPr>
            </w:pPr>
            <w:r>
              <w:rPr>
                <w:szCs w:val="24"/>
              </w:rPr>
              <w:t xml:space="preserve">Механизм </w:t>
            </w:r>
          </w:p>
          <w:p w:rsidR="00E90FB4" w:rsidRDefault="00687C82">
            <w:pPr>
              <w:pStyle w:val="33"/>
              <w:tabs>
                <w:tab w:val="left" w:pos="708"/>
              </w:tabs>
              <w:spacing w:after="0"/>
              <w:ind w:right="22"/>
              <w:contextualSpacing/>
              <w:jc w:val="center"/>
              <w:rPr>
                <w:szCs w:val="24"/>
              </w:rPr>
            </w:pPr>
            <w:r>
              <w:rPr>
                <w:szCs w:val="24"/>
              </w:rPr>
              <w:t>оценки</w:t>
            </w:r>
          </w:p>
        </w:tc>
        <w:tc>
          <w:tcPr>
            <w:tcW w:w="2346" w:type="dxa"/>
            <w:shd w:val="clear" w:color="auto" w:fill="auto"/>
          </w:tcPr>
          <w:p w:rsidR="00E90FB4" w:rsidRDefault="00687C82">
            <w:pPr>
              <w:pStyle w:val="33"/>
              <w:tabs>
                <w:tab w:val="left" w:pos="708"/>
              </w:tabs>
              <w:spacing w:after="0"/>
              <w:ind w:right="22"/>
              <w:contextualSpacing/>
              <w:jc w:val="center"/>
              <w:rPr>
                <w:szCs w:val="24"/>
              </w:rPr>
            </w:pPr>
            <w:r>
              <w:rPr>
                <w:szCs w:val="24"/>
              </w:rPr>
              <w:t>Количество баллов по критерию, балл</w:t>
            </w:r>
          </w:p>
        </w:tc>
      </w:tr>
      <w:tr w:rsidR="00E90FB4">
        <w:tc>
          <w:tcPr>
            <w:tcW w:w="616" w:type="dxa"/>
            <w:shd w:val="clear" w:color="auto" w:fill="auto"/>
          </w:tcPr>
          <w:p w:rsidR="00E90FB4" w:rsidRDefault="00687C82">
            <w:pPr>
              <w:pStyle w:val="33"/>
              <w:tabs>
                <w:tab w:val="left" w:pos="708"/>
              </w:tabs>
              <w:spacing w:after="0"/>
              <w:ind w:right="22"/>
              <w:contextualSpacing/>
              <w:rPr>
                <w:szCs w:val="24"/>
              </w:rPr>
            </w:pPr>
            <w:r>
              <w:rPr>
                <w:szCs w:val="24"/>
              </w:rPr>
              <w:t>1.</w:t>
            </w:r>
          </w:p>
        </w:tc>
        <w:tc>
          <w:tcPr>
            <w:tcW w:w="4256" w:type="dxa"/>
            <w:shd w:val="clear" w:color="auto" w:fill="auto"/>
          </w:tcPr>
          <w:p w:rsidR="00E90FB4" w:rsidRDefault="00687C82">
            <w:pPr>
              <w:widowControl w:val="0"/>
              <w:tabs>
                <w:tab w:val="left" w:pos="509"/>
              </w:tabs>
              <w:spacing w:after="0" w:line="240" w:lineRule="auto"/>
              <w:contextualSpacing/>
              <w:jc w:val="both"/>
              <w:rPr>
                <w:sz w:val="24"/>
                <w:szCs w:val="24"/>
              </w:rPr>
            </w:pPr>
            <w:r>
              <w:rPr>
                <w:rFonts w:ascii="Times New Roman" w:hAnsi="Times New Roman"/>
                <w:sz w:val="24"/>
                <w:szCs w:val="24"/>
              </w:rPr>
              <w:t>Наличие специализированного транспорта для транспортировки тел (останков) умерших  погибших</w:t>
            </w:r>
          </w:p>
        </w:tc>
        <w:tc>
          <w:tcPr>
            <w:tcW w:w="2350" w:type="dxa"/>
            <w:shd w:val="clear" w:color="auto" w:fill="auto"/>
          </w:tcPr>
          <w:p w:rsidR="00E90FB4" w:rsidRDefault="00687C82">
            <w:pPr>
              <w:pStyle w:val="33"/>
              <w:tabs>
                <w:tab w:val="left" w:pos="708"/>
              </w:tabs>
              <w:spacing w:after="0"/>
              <w:ind w:right="22"/>
              <w:contextualSpacing/>
              <w:jc w:val="center"/>
              <w:rPr>
                <w:szCs w:val="24"/>
              </w:rPr>
            </w:pPr>
            <w:r>
              <w:rPr>
                <w:szCs w:val="24"/>
              </w:rPr>
              <w:t>Максимальный</w:t>
            </w:r>
          </w:p>
        </w:tc>
        <w:tc>
          <w:tcPr>
            <w:tcW w:w="2346" w:type="dxa"/>
            <w:shd w:val="clear" w:color="auto" w:fill="auto"/>
          </w:tcPr>
          <w:p w:rsidR="00E90FB4" w:rsidRDefault="00687C82">
            <w:pPr>
              <w:pStyle w:val="33"/>
              <w:tabs>
                <w:tab w:val="left" w:pos="708"/>
              </w:tabs>
              <w:spacing w:after="0"/>
              <w:ind w:right="22"/>
              <w:contextualSpacing/>
              <w:jc w:val="center"/>
              <w:rPr>
                <w:szCs w:val="24"/>
              </w:rPr>
            </w:pPr>
            <w:r>
              <w:rPr>
                <w:szCs w:val="24"/>
              </w:rPr>
              <w:t>40</w:t>
            </w:r>
          </w:p>
        </w:tc>
      </w:tr>
      <w:tr w:rsidR="00E90FB4">
        <w:tc>
          <w:tcPr>
            <w:tcW w:w="616" w:type="dxa"/>
            <w:shd w:val="clear" w:color="auto" w:fill="auto"/>
          </w:tcPr>
          <w:p w:rsidR="00E90FB4" w:rsidRDefault="00687C82">
            <w:pPr>
              <w:pStyle w:val="33"/>
              <w:tabs>
                <w:tab w:val="left" w:pos="708"/>
              </w:tabs>
              <w:spacing w:after="0"/>
              <w:ind w:right="22"/>
              <w:contextualSpacing/>
              <w:rPr>
                <w:szCs w:val="24"/>
              </w:rPr>
            </w:pPr>
            <w:r>
              <w:rPr>
                <w:szCs w:val="24"/>
              </w:rPr>
              <w:t>2.</w:t>
            </w:r>
          </w:p>
        </w:tc>
        <w:tc>
          <w:tcPr>
            <w:tcW w:w="4256" w:type="dxa"/>
            <w:shd w:val="clear" w:color="auto" w:fill="auto"/>
          </w:tcPr>
          <w:p w:rsidR="00E90FB4" w:rsidRDefault="00687C82">
            <w:pPr>
              <w:pStyle w:val="33"/>
              <w:tabs>
                <w:tab w:val="left" w:pos="708"/>
              </w:tabs>
              <w:spacing w:after="0"/>
              <w:ind w:right="22"/>
              <w:contextualSpacing/>
              <w:jc w:val="both"/>
              <w:rPr>
                <w:szCs w:val="24"/>
              </w:rPr>
            </w:pPr>
            <w:r>
              <w:rPr>
                <w:szCs w:val="24"/>
              </w:rPr>
              <w:t>Наличие материально-технической базы</w:t>
            </w:r>
          </w:p>
        </w:tc>
        <w:tc>
          <w:tcPr>
            <w:tcW w:w="2350" w:type="dxa"/>
            <w:shd w:val="clear" w:color="auto" w:fill="auto"/>
          </w:tcPr>
          <w:p w:rsidR="00E90FB4" w:rsidRDefault="00687C82">
            <w:pPr>
              <w:pStyle w:val="33"/>
              <w:tabs>
                <w:tab w:val="left" w:pos="708"/>
              </w:tabs>
              <w:spacing w:after="0"/>
              <w:ind w:right="22"/>
              <w:contextualSpacing/>
              <w:jc w:val="center"/>
              <w:rPr>
                <w:szCs w:val="24"/>
              </w:rPr>
            </w:pPr>
            <w:r>
              <w:rPr>
                <w:szCs w:val="24"/>
              </w:rPr>
              <w:t>Максимальный</w:t>
            </w:r>
          </w:p>
        </w:tc>
        <w:tc>
          <w:tcPr>
            <w:tcW w:w="2346" w:type="dxa"/>
            <w:shd w:val="clear" w:color="auto" w:fill="auto"/>
          </w:tcPr>
          <w:p w:rsidR="00E90FB4" w:rsidRDefault="00687C82">
            <w:pPr>
              <w:pStyle w:val="33"/>
              <w:tabs>
                <w:tab w:val="left" w:pos="708"/>
              </w:tabs>
              <w:spacing w:after="0"/>
              <w:ind w:right="22"/>
              <w:contextualSpacing/>
              <w:jc w:val="center"/>
              <w:rPr>
                <w:szCs w:val="24"/>
              </w:rPr>
            </w:pPr>
            <w:r>
              <w:rPr>
                <w:szCs w:val="24"/>
              </w:rPr>
              <w:t>30</w:t>
            </w:r>
          </w:p>
        </w:tc>
      </w:tr>
      <w:tr w:rsidR="00E90FB4">
        <w:tc>
          <w:tcPr>
            <w:tcW w:w="616" w:type="dxa"/>
            <w:shd w:val="clear" w:color="auto" w:fill="auto"/>
          </w:tcPr>
          <w:p w:rsidR="00E90FB4" w:rsidRDefault="00687C82">
            <w:pPr>
              <w:pStyle w:val="33"/>
              <w:tabs>
                <w:tab w:val="left" w:pos="708"/>
              </w:tabs>
              <w:spacing w:after="0"/>
              <w:ind w:right="22"/>
              <w:contextualSpacing/>
              <w:rPr>
                <w:szCs w:val="24"/>
              </w:rPr>
            </w:pPr>
            <w:r>
              <w:rPr>
                <w:szCs w:val="24"/>
              </w:rPr>
              <w:lastRenderedPageBreak/>
              <w:t>3.</w:t>
            </w:r>
          </w:p>
        </w:tc>
        <w:tc>
          <w:tcPr>
            <w:tcW w:w="4256" w:type="dxa"/>
            <w:shd w:val="clear" w:color="auto" w:fill="auto"/>
          </w:tcPr>
          <w:p w:rsidR="00E90FB4" w:rsidRDefault="00687C82">
            <w:pPr>
              <w:pStyle w:val="1b"/>
              <w:spacing w:after="0"/>
              <w:contextualSpacing/>
              <w:jc w:val="both"/>
              <w:rPr>
                <w:szCs w:val="24"/>
              </w:rPr>
            </w:pPr>
            <w:r>
              <w:rPr>
                <w:szCs w:val="24"/>
              </w:rPr>
              <w:t>Наличие помещения и персонала необходимые для организации  приемных пунктов заказов</w:t>
            </w:r>
          </w:p>
        </w:tc>
        <w:tc>
          <w:tcPr>
            <w:tcW w:w="2350" w:type="dxa"/>
            <w:shd w:val="clear" w:color="auto" w:fill="auto"/>
          </w:tcPr>
          <w:p w:rsidR="00E90FB4" w:rsidRDefault="00687C82">
            <w:pPr>
              <w:pStyle w:val="33"/>
              <w:tabs>
                <w:tab w:val="left" w:pos="708"/>
              </w:tabs>
              <w:spacing w:after="0"/>
              <w:ind w:right="22"/>
              <w:contextualSpacing/>
              <w:jc w:val="center"/>
              <w:rPr>
                <w:szCs w:val="24"/>
              </w:rPr>
            </w:pPr>
            <w:r>
              <w:rPr>
                <w:szCs w:val="24"/>
              </w:rPr>
              <w:t>Максимальный</w:t>
            </w:r>
          </w:p>
        </w:tc>
        <w:tc>
          <w:tcPr>
            <w:tcW w:w="2346" w:type="dxa"/>
            <w:shd w:val="clear" w:color="auto" w:fill="auto"/>
          </w:tcPr>
          <w:p w:rsidR="00E90FB4" w:rsidRDefault="00687C82">
            <w:pPr>
              <w:pStyle w:val="33"/>
              <w:tabs>
                <w:tab w:val="left" w:pos="708"/>
              </w:tabs>
              <w:spacing w:after="0"/>
              <w:ind w:right="22"/>
              <w:contextualSpacing/>
              <w:jc w:val="center"/>
              <w:rPr>
                <w:szCs w:val="24"/>
              </w:rPr>
            </w:pPr>
            <w:r>
              <w:rPr>
                <w:szCs w:val="24"/>
              </w:rPr>
              <w:t>10</w:t>
            </w:r>
          </w:p>
        </w:tc>
      </w:tr>
      <w:tr w:rsidR="00E90FB4">
        <w:tc>
          <w:tcPr>
            <w:tcW w:w="616" w:type="dxa"/>
            <w:shd w:val="clear" w:color="auto" w:fill="auto"/>
          </w:tcPr>
          <w:p w:rsidR="00E90FB4" w:rsidRDefault="00687C82">
            <w:pPr>
              <w:pStyle w:val="33"/>
              <w:tabs>
                <w:tab w:val="left" w:pos="708"/>
              </w:tabs>
              <w:spacing w:after="0"/>
              <w:ind w:right="22"/>
              <w:contextualSpacing/>
              <w:rPr>
                <w:szCs w:val="24"/>
              </w:rPr>
            </w:pPr>
            <w:r>
              <w:rPr>
                <w:szCs w:val="24"/>
              </w:rPr>
              <w:t>4.</w:t>
            </w:r>
          </w:p>
        </w:tc>
        <w:tc>
          <w:tcPr>
            <w:tcW w:w="4256" w:type="dxa"/>
            <w:shd w:val="clear" w:color="auto" w:fill="auto"/>
          </w:tcPr>
          <w:p w:rsidR="00E90FB4" w:rsidRDefault="00687C82">
            <w:pPr>
              <w:pStyle w:val="1b"/>
              <w:spacing w:after="0"/>
              <w:contextualSpacing/>
              <w:jc w:val="both"/>
              <w:rPr>
                <w:szCs w:val="24"/>
              </w:rPr>
            </w:pPr>
            <w:r>
              <w:rPr>
                <w:szCs w:val="24"/>
              </w:rPr>
              <w:t>Наличие телефонной связи для приёма заявок, координации и организации действий исполнителя со стороны заказчика.</w:t>
            </w:r>
          </w:p>
        </w:tc>
        <w:tc>
          <w:tcPr>
            <w:tcW w:w="2350" w:type="dxa"/>
            <w:shd w:val="clear" w:color="auto" w:fill="auto"/>
          </w:tcPr>
          <w:p w:rsidR="00E90FB4" w:rsidRDefault="00687C82">
            <w:pPr>
              <w:pStyle w:val="33"/>
              <w:tabs>
                <w:tab w:val="left" w:pos="708"/>
              </w:tabs>
              <w:spacing w:after="0"/>
              <w:ind w:right="22"/>
              <w:contextualSpacing/>
              <w:jc w:val="center"/>
              <w:rPr>
                <w:szCs w:val="24"/>
              </w:rPr>
            </w:pPr>
            <w:r>
              <w:rPr>
                <w:szCs w:val="24"/>
              </w:rPr>
              <w:t>Максимальный</w:t>
            </w:r>
          </w:p>
        </w:tc>
        <w:tc>
          <w:tcPr>
            <w:tcW w:w="2346" w:type="dxa"/>
            <w:shd w:val="clear" w:color="auto" w:fill="auto"/>
          </w:tcPr>
          <w:p w:rsidR="00E90FB4" w:rsidRDefault="00687C82">
            <w:pPr>
              <w:pStyle w:val="33"/>
              <w:tabs>
                <w:tab w:val="left" w:pos="708"/>
              </w:tabs>
              <w:spacing w:after="0"/>
              <w:ind w:right="22"/>
              <w:contextualSpacing/>
              <w:jc w:val="center"/>
              <w:rPr>
                <w:szCs w:val="24"/>
              </w:rPr>
            </w:pPr>
            <w:r>
              <w:rPr>
                <w:szCs w:val="24"/>
              </w:rPr>
              <w:t>10</w:t>
            </w:r>
          </w:p>
        </w:tc>
      </w:tr>
      <w:tr w:rsidR="00E90FB4">
        <w:tc>
          <w:tcPr>
            <w:tcW w:w="616" w:type="dxa"/>
            <w:shd w:val="clear" w:color="auto" w:fill="auto"/>
          </w:tcPr>
          <w:p w:rsidR="00E90FB4" w:rsidRDefault="00687C82">
            <w:pPr>
              <w:pStyle w:val="33"/>
              <w:tabs>
                <w:tab w:val="left" w:pos="708"/>
              </w:tabs>
              <w:spacing w:after="0"/>
              <w:ind w:right="22"/>
              <w:contextualSpacing/>
              <w:rPr>
                <w:szCs w:val="24"/>
              </w:rPr>
            </w:pPr>
            <w:r>
              <w:rPr>
                <w:szCs w:val="24"/>
              </w:rPr>
              <w:t>5.</w:t>
            </w:r>
          </w:p>
        </w:tc>
        <w:tc>
          <w:tcPr>
            <w:tcW w:w="4256" w:type="dxa"/>
            <w:shd w:val="clear" w:color="auto" w:fill="auto"/>
          </w:tcPr>
          <w:p w:rsidR="00E90FB4" w:rsidRDefault="00687C82">
            <w:pPr>
              <w:pStyle w:val="33"/>
              <w:tabs>
                <w:tab w:val="left" w:pos="708"/>
              </w:tabs>
              <w:spacing w:after="0"/>
              <w:ind w:right="22"/>
              <w:contextualSpacing/>
              <w:jc w:val="both"/>
              <w:rPr>
                <w:szCs w:val="24"/>
              </w:rPr>
            </w:pPr>
            <w:r>
              <w:rPr>
                <w:szCs w:val="24"/>
              </w:rPr>
              <w:t>Наличие опыта по оказанию  услуг  по погребению</w:t>
            </w:r>
          </w:p>
        </w:tc>
        <w:tc>
          <w:tcPr>
            <w:tcW w:w="2350" w:type="dxa"/>
            <w:shd w:val="clear" w:color="auto" w:fill="auto"/>
          </w:tcPr>
          <w:p w:rsidR="00E90FB4" w:rsidRDefault="00687C82">
            <w:pPr>
              <w:pStyle w:val="33"/>
              <w:tabs>
                <w:tab w:val="left" w:pos="708"/>
              </w:tabs>
              <w:spacing w:after="0"/>
              <w:ind w:right="22"/>
              <w:contextualSpacing/>
              <w:jc w:val="center"/>
              <w:rPr>
                <w:szCs w:val="24"/>
              </w:rPr>
            </w:pPr>
            <w:r>
              <w:rPr>
                <w:szCs w:val="24"/>
              </w:rPr>
              <w:t>Максимальный</w:t>
            </w:r>
          </w:p>
        </w:tc>
        <w:tc>
          <w:tcPr>
            <w:tcW w:w="2346" w:type="dxa"/>
            <w:shd w:val="clear" w:color="auto" w:fill="auto"/>
          </w:tcPr>
          <w:p w:rsidR="00E90FB4" w:rsidRDefault="00687C82">
            <w:pPr>
              <w:pStyle w:val="33"/>
              <w:tabs>
                <w:tab w:val="left" w:pos="708"/>
              </w:tabs>
              <w:spacing w:after="0"/>
              <w:ind w:right="22"/>
              <w:contextualSpacing/>
              <w:jc w:val="center"/>
              <w:rPr>
                <w:szCs w:val="24"/>
              </w:rPr>
            </w:pPr>
            <w:r>
              <w:rPr>
                <w:szCs w:val="24"/>
              </w:rPr>
              <w:t>10</w:t>
            </w:r>
          </w:p>
        </w:tc>
      </w:tr>
    </w:tbl>
    <w:p w:rsidR="00E90FB4" w:rsidRDefault="00687C82">
      <w:pPr>
        <w:spacing w:after="0" w:line="240" w:lineRule="auto"/>
        <w:ind w:firstLine="709"/>
        <w:contextualSpacing/>
        <w:jc w:val="both"/>
        <w:rPr>
          <w:sz w:val="24"/>
          <w:szCs w:val="24"/>
        </w:rPr>
      </w:pPr>
      <w:r>
        <w:rPr>
          <w:rFonts w:ascii="Times New Roman" w:hAnsi="Times New Roman"/>
          <w:spacing w:val="1"/>
          <w:sz w:val="24"/>
          <w:szCs w:val="24"/>
        </w:rPr>
        <w:t>Оценка по критериям:</w:t>
      </w:r>
    </w:p>
    <w:p w:rsidR="00E90FB4" w:rsidRDefault="00687C82">
      <w:pPr>
        <w:spacing w:after="0" w:line="240" w:lineRule="auto"/>
        <w:ind w:firstLine="709"/>
        <w:contextualSpacing/>
        <w:jc w:val="both"/>
        <w:rPr>
          <w:sz w:val="24"/>
          <w:szCs w:val="24"/>
        </w:rPr>
      </w:pPr>
      <w:r>
        <w:rPr>
          <w:rFonts w:ascii="Times New Roman" w:hAnsi="Times New Roman"/>
          <w:sz w:val="24"/>
          <w:szCs w:val="24"/>
        </w:rPr>
        <w:t>1. Наличие специализированного транспорта:</w:t>
      </w:r>
    </w:p>
    <w:p w:rsidR="00E90FB4" w:rsidRDefault="00687C82">
      <w:pPr>
        <w:spacing w:after="0" w:line="240" w:lineRule="auto"/>
        <w:contextualSpacing/>
        <w:jc w:val="both"/>
        <w:rPr>
          <w:sz w:val="24"/>
          <w:szCs w:val="24"/>
        </w:rPr>
      </w:pPr>
      <w:r>
        <w:rPr>
          <w:rFonts w:ascii="Times New Roman" w:hAnsi="Times New Roman"/>
          <w:sz w:val="24"/>
          <w:szCs w:val="24"/>
        </w:rPr>
        <w:t>- наличие специализированного транспорта (собственность) - 40 баллов;</w:t>
      </w:r>
    </w:p>
    <w:p w:rsidR="00E90FB4" w:rsidRDefault="00687C82">
      <w:pPr>
        <w:spacing w:after="0" w:line="240" w:lineRule="auto"/>
        <w:contextualSpacing/>
        <w:jc w:val="both"/>
        <w:rPr>
          <w:sz w:val="24"/>
          <w:szCs w:val="24"/>
        </w:rPr>
      </w:pPr>
      <w:r>
        <w:rPr>
          <w:rFonts w:ascii="Times New Roman" w:hAnsi="Times New Roman"/>
          <w:sz w:val="24"/>
          <w:szCs w:val="24"/>
        </w:rPr>
        <w:t>- аренда (или иное право пользования) специализированного транспорта - 20 баллов;</w:t>
      </w:r>
    </w:p>
    <w:p w:rsidR="00E90FB4" w:rsidRDefault="00687C82">
      <w:pPr>
        <w:spacing w:after="0" w:line="240" w:lineRule="auto"/>
        <w:contextualSpacing/>
        <w:jc w:val="both"/>
        <w:rPr>
          <w:sz w:val="24"/>
          <w:szCs w:val="24"/>
        </w:rPr>
      </w:pPr>
      <w:r>
        <w:rPr>
          <w:rFonts w:ascii="Times New Roman" w:hAnsi="Times New Roman"/>
          <w:spacing w:val="-6"/>
          <w:sz w:val="24"/>
          <w:szCs w:val="24"/>
        </w:rPr>
        <w:t xml:space="preserve">- </w:t>
      </w:r>
      <w:r>
        <w:rPr>
          <w:rFonts w:ascii="Times New Roman" w:hAnsi="Times New Roman"/>
          <w:sz w:val="24"/>
          <w:szCs w:val="24"/>
        </w:rPr>
        <w:t>отсутствие специализированного транспорта - 0 баллов;</w:t>
      </w:r>
      <w:r>
        <w:rPr>
          <w:rFonts w:ascii="Times New Roman" w:hAnsi="Times New Roman"/>
          <w:sz w:val="24"/>
          <w:szCs w:val="24"/>
        </w:rPr>
        <w:tab/>
      </w:r>
    </w:p>
    <w:p w:rsidR="00E90FB4" w:rsidRDefault="00687C82">
      <w:pPr>
        <w:spacing w:after="0" w:line="240" w:lineRule="auto"/>
        <w:ind w:firstLine="709"/>
        <w:contextualSpacing/>
        <w:jc w:val="both"/>
        <w:rPr>
          <w:sz w:val="24"/>
          <w:szCs w:val="24"/>
        </w:rPr>
      </w:pPr>
      <w:r>
        <w:rPr>
          <w:rFonts w:ascii="Times New Roman" w:hAnsi="Times New Roman"/>
          <w:sz w:val="24"/>
          <w:szCs w:val="24"/>
        </w:rPr>
        <w:t>2.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90FB4" w:rsidRDefault="00687C82">
      <w:pPr>
        <w:spacing w:after="0" w:line="240" w:lineRule="auto"/>
        <w:contextualSpacing/>
        <w:jc w:val="both"/>
        <w:rPr>
          <w:sz w:val="24"/>
          <w:szCs w:val="24"/>
        </w:rPr>
      </w:pPr>
      <w:r>
        <w:rPr>
          <w:rFonts w:ascii="Times New Roman" w:hAnsi="Times New Roman"/>
          <w:sz w:val="24"/>
          <w:szCs w:val="24"/>
        </w:rPr>
        <w:t>-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 - 30 баллов;</w:t>
      </w:r>
    </w:p>
    <w:p w:rsidR="00E90FB4" w:rsidRDefault="00687C82">
      <w:pPr>
        <w:spacing w:after="0" w:line="240" w:lineRule="auto"/>
        <w:contextualSpacing/>
        <w:jc w:val="both"/>
        <w:rPr>
          <w:sz w:val="24"/>
          <w:szCs w:val="24"/>
        </w:rPr>
      </w:pPr>
      <w:r>
        <w:rPr>
          <w:rFonts w:ascii="Times New Roman" w:hAnsi="Times New Roman"/>
          <w:sz w:val="24"/>
          <w:szCs w:val="24"/>
        </w:rPr>
        <w:t>- наличие договоров на приобретение предметов похоронного ритуала и похоронных принадлежностей – 20 баллов;</w:t>
      </w:r>
    </w:p>
    <w:p w:rsidR="00E90FB4" w:rsidRDefault="00687C82">
      <w:pPr>
        <w:spacing w:after="0" w:line="240" w:lineRule="auto"/>
        <w:contextualSpacing/>
        <w:jc w:val="both"/>
        <w:rPr>
          <w:sz w:val="24"/>
          <w:szCs w:val="24"/>
        </w:rPr>
      </w:pPr>
      <w:r>
        <w:rPr>
          <w:rFonts w:ascii="Times New Roman" w:hAnsi="Times New Roman"/>
          <w:sz w:val="24"/>
          <w:szCs w:val="24"/>
        </w:rPr>
        <w:t>- отсутствие производственной базы и договоров на приобретение предметов похоронного ритуала – 0 баллов;</w:t>
      </w:r>
    </w:p>
    <w:p w:rsidR="00E90FB4" w:rsidRDefault="00687C82">
      <w:pPr>
        <w:spacing w:after="0" w:line="240" w:lineRule="auto"/>
        <w:ind w:firstLine="709"/>
        <w:contextualSpacing/>
        <w:jc w:val="both"/>
        <w:rPr>
          <w:sz w:val="24"/>
          <w:szCs w:val="24"/>
        </w:rPr>
      </w:pPr>
      <w:r>
        <w:rPr>
          <w:rFonts w:ascii="Times New Roman" w:hAnsi="Times New Roman"/>
          <w:spacing w:val="-6"/>
          <w:sz w:val="24"/>
          <w:szCs w:val="24"/>
        </w:rPr>
        <w:t xml:space="preserve">3. </w:t>
      </w:r>
      <w:r>
        <w:rPr>
          <w:rFonts w:ascii="Times New Roman" w:hAnsi="Times New Roman"/>
          <w:sz w:val="24"/>
          <w:szCs w:val="24"/>
        </w:rPr>
        <w:t>Наличие помещения и персонала необходимые для организации приемных пунктов заказа:</w:t>
      </w:r>
    </w:p>
    <w:p w:rsidR="00E90FB4" w:rsidRDefault="00687C82">
      <w:pPr>
        <w:spacing w:after="0" w:line="240" w:lineRule="auto"/>
        <w:contextualSpacing/>
        <w:jc w:val="both"/>
        <w:rPr>
          <w:sz w:val="24"/>
          <w:szCs w:val="24"/>
        </w:rPr>
      </w:pPr>
      <w:r>
        <w:rPr>
          <w:rFonts w:ascii="Times New Roman" w:hAnsi="Times New Roman"/>
          <w:sz w:val="24"/>
          <w:szCs w:val="24"/>
        </w:rPr>
        <w:t>- наличие помещения (собственность) и персонала для оказания услуг - 10 баллов;</w:t>
      </w:r>
    </w:p>
    <w:p w:rsidR="00E90FB4" w:rsidRDefault="00687C82">
      <w:pPr>
        <w:spacing w:after="0" w:line="240" w:lineRule="auto"/>
        <w:contextualSpacing/>
        <w:jc w:val="both"/>
        <w:rPr>
          <w:sz w:val="24"/>
          <w:szCs w:val="24"/>
        </w:rPr>
      </w:pPr>
      <w:r>
        <w:rPr>
          <w:rFonts w:ascii="Times New Roman" w:hAnsi="Times New Roman"/>
          <w:sz w:val="24"/>
          <w:szCs w:val="24"/>
        </w:rPr>
        <w:t>- наличие помещения (аренда или иное право пользования) и персонала для оказания услуг - 5 баллов;</w:t>
      </w:r>
    </w:p>
    <w:p w:rsidR="00E90FB4" w:rsidRDefault="00687C82">
      <w:pPr>
        <w:spacing w:after="0" w:line="240" w:lineRule="auto"/>
        <w:contextualSpacing/>
        <w:jc w:val="both"/>
        <w:rPr>
          <w:sz w:val="24"/>
          <w:szCs w:val="24"/>
        </w:rPr>
      </w:pPr>
      <w:r>
        <w:rPr>
          <w:rFonts w:ascii="Times New Roman" w:hAnsi="Times New Roman"/>
          <w:sz w:val="24"/>
          <w:szCs w:val="24"/>
        </w:rPr>
        <w:t xml:space="preserve">- отсутствие одного из факторов – помещения или персонала для проведения ритуальных услуг – 5 баллов; </w:t>
      </w:r>
    </w:p>
    <w:p w:rsidR="00E90FB4" w:rsidRDefault="00687C82">
      <w:pPr>
        <w:spacing w:after="0" w:line="240" w:lineRule="auto"/>
        <w:contextualSpacing/>
        <w:jc w:val="both"/>
        <w:rPr>
          <w:sz w:val="24"/>
          <w:szCs w:val="24"/>
        </w:rPr>
      </w:pPr>
      <w:r>
        <w:rPr>
          <w:rFonts w:ascii="Times New Roman" w:hAnsi="Times New Roman"/>
          <w:sz w:val="24"/>
          <w:szCs w:val="24"/>
        </w:rPr>
        <w:t>- отсутствие помещения и персонала для проведения ритуальных услуг - 0 баллов.</w:t>
      </w:r>
    </w:p>
    <w:p w:rsidR="00E90FB4" w:rsidRDefault="00687C82">
      <w:pPr>
        <w:spacing w:after="0" w:line="240" w:lineRule="auto"/>
        <w:ind w:firstLine="709"/>
        <w:contextualSpacing/>
        <w:jc w:val="both"/>
        <w:rPr>
          <w:sz w:val="24"/>
          <w:szCs w:val="24"/>
        </w:rPr>
      </w:pPr>
      <w:r>
        <w:rPr>
          <w:rFonts w:ascii="Times New Roman" w:hAnsi="Times New Roman"/>
          <w:sz w:val="24"/>
          <w:szCs w:val="24"/>
        </w:rPr>
        <w:t>4. Наличие телефонной связи для приема заявок, координации и организации действий исполнителя со стороны заказчика:</w:t>
      </w:r>
    </w:p>
    <w:p w:rsidR="00E90FB4" w:rsidRDefault="00687C82">
      <w:pPr>
        <w:spacing w:after="0" w:line="240" w:lineRule="auto"/>
        <w:contextualSpacing/>
        <w:jc w:val="both"/>
        <w:rPr>
          <w:sz w:val="24"/>
          <w:szCs w:val="24"/>
        </w:rPr>
      </w:pPr>
      <w:r>
        <w:rPr>
          <w:rFonts w:ascii="Times New Roman" w:hAnsi="Times New Roman"/>
          <w:sz w:val="24"/>
          <w:szCs w:val="24"/>
        </w:rPr>
        <w:t>- наличие телефонной связи - 10 баллов;</w:t>
      </w:r>
    </w:p>
    <w:p w:rsidR="00E90FB4" w:rsidRDefault="00687C82">
      <w:pPr>
        <w:spacing w:after="0" w:line="240" w:lineRule="auto"/>
        <w:contextualSpacing/>
        <w:jc w:val="both"/>
        <w:rPr>
          <w:sz w:val="24"/>
          <w:szCs w:val="24"/>
        </w:rPr>
      </w:pPr>
      <w:r>
        <w:rPr>
          <w:rFonts w:ascii="Times New Roman" w:hAnsi="Times New Roman"/>
          <w:sz w:val="24"/>
          <w:szCs w:val="24"/>
        </w:rPr>
        <w:t>- отсутствие телефонной связи - 0 баллов.</w:t>
      </w:r>
    </w:p>
    <w:p w:rsidR="00E90FB4" w:rsidRDefault="00687C82">
      <w:pPr>
        <w:spacing w:after="0" w:line="240" w:lineRule="auto"/>
        <w:ind w:firstLine="709"/>
        <w:contextualSpacing/>
        <w:jc w:val="both"/>
        <w:rPr>
          <w:sz w:val="24"/>
          <w:szCs w:val="24"/>
        </w:rPr>
      </w:pPr>
      <w:r>
        <w:rPr>
          <w:rFonts w:ascii="Times New Roman" w:hAnsi="Times New Roman"/>
          <w:sz w:val="24"/>
          <w:szCs w:val="24"/>
        </w:rPr>
        <w:t>5. Наличие опыта по оказанию услуг по погребению:</w:t>
      </w:r>
    </w:p>
    <w:p w:rsidR="00E90FB4" w:rsidRDefault="00687C82">
      <w:pPr>
        <w:spacing w:after="0" w:line="240" w:lineRule="auto"/>
        <w:contextualSpacing/>
        <w:jc w:val="both"/>
        <w:rPr>
          <w:sz w:val="24"/>
          <w:szCs w:val="24"/>
        </w:rPr>
      </w:pPr>
      <w:r>
        <w:rPr>
          <w:rFonts w:ascii="Times New Roman" w:hAnsi="Times New Roman"/>
          <w:sz w:val="24"/>
          <w:szCs w:val="24"/>
        </w:rPr>
        <w:t>- наличие документов на оказание услуг по погребению подтверждающих опыт работы - 10 баллов;</w:t>
      </w:r>
    </w:p>
    <w:p w:rsidR="00E90FB4" w:rsidRDefault="00687C82">
      <w:pPr>
        <w:spacing w:after="0" w:line="240" w:lineRule="auto"/>
        <w:contextualSpacing/>
        <w:jc w:val="both"/>
        <w:rPr>
          <w:sz w:val="24"/>
          <w:szCs w:val="24"/>
        </w:rPr>
      </w:pPr>
      <w:r>
        <w:rPr>
          <w:rFonts w:ascii="Times New Roman" w:hAnsi="Times New Roman"/>
          <w:sz w:val="24"/>
          <w:szCs w:val="24"/>
        </w:rPr>
        <w:t>- отсутствие документов - 0 баллов.</w:t>
      </w:r>
    </w:p>
    <w:p w:rsidR="00E90FB4" w:rsidRDefault="00687C82">
      <w:pPr>
        <w:spacing w:after="0" w:line="240" w:lineRule="auto"/>
        <w:ind w:firstLine="709"/>
        <w:contextualSpacing/>
        <w:jc w:val="both"/>
        <w:rPr>
          <w:sz w:val="24"/>
          <w:szCs w:val="24"/>
        </w:rPr>
      </w:pPr>
      <w:r>
        <w:rPr>
          <w:rFonts w:ascii="Times New Roman" w:hAnsi="Times New Roman"/>
          <w:sz w:val="24"/>
          <w:szCs w:val="24"/>
        </w:rPr>
        <w:t>5.9</w:t>
      </w:r>
      <w:r>
        <w:rPr>
          <w:rFonts w:ascii="Times New Roman" w:hAnsi="Times New Roman"/>
          <w:spacing w:val="2"/>
          <w:sz w:val="24"/>
          <w:szCs w:val="24"/>
        </w:rPr>
        <w:t>. При оценке заявок на участие в конкурсе не допускается использование иных критериев. Расчет количества баллов по каждому критерию осуществляется следующим порядком: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E90FB4" w:rsidRDefault="00687C82">
      <w:pPr>
        <w:spacing w:after="0" w:line="240" w:lineRule="auto"/>
        <w:ind w:firstLine="709"/>
        <w:contextualSpacing/>
        <w:jc w:val="both"/>
        <w:rPr>
          <w:sz w:val="24"/>
          <w:szCs w:val="24"/>
        </w:rPr>
      </w:pPr>
      <w:r>
        <w:rPr>
          <w:rFonts w:ascii="Times New Roman" w:hAnsi="Times New Roman"/>
          <w:sz w:val="24"/>
          <w:szCs w:val="24"/>
        </w:rPr>
        <w:t xml:space="preserve">5.10.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w:t>
      </w:r>
      <w:r>
        <w:rPr>
          <w:rFonts w:ascii="Times New Roman" w:hAnsi="Times New Roman"/>
          <w:sz w:val="24"/>
          <w:szCs w:val="24"/>
        </w:rPr>
        <w:lastRenderedPageBreak/>
        <w:t>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E90FB4" w:rsidRDefault="00687C82">
      <w:pPr>
        <w:spacing w:after="0" w:line="240" w:lineRule="auto"/>
        <w:ind w:firstLine="709"/>
        <w:contextualSpacing/>
        <w:jc w:val="both"/>
        <w:rPr>
          <w:sz w:val="24"/>
          <w:szCs w:val="24"/>
        </w:rPr>
      </w:pPr>
      <w:r>
        <w:rPr>
          <w:rFonts w:ascii="Times New Roman" w:hAnsi="Times New Roman"/>
          <w:sz w:val="24"/>
          <w:szCs w:val="24"/>
        </w:rPr>
        <w:t>Заявке на участие в конкурсе, набравшей наибольшее количество баллов, присваивается первый номер. В случае, если несколько заявок на участие в конкурсе набрали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 набравших такое же количество баллов.</w:t>
      </w:r>
    </w:p>
    <w:p w:rsidR="00E90FB4" w:rsidRDefault="00687C82">
      <w:pPr>
        <w:spacing w:after="0" w:line="240" w:lineRule="auto"/>
        <w:ind w:firstLine="709"/>
        <w:contextualSpacing/>
        <w:jc w:val="both"/>
        <w:rPr>
          <w:sz w:val="24"/>
          <w:szCs w:val="24"/>
        </w:rPr>
      </w:pPr>
      <w:r>
        <w:rPr>
          <w:rFonts w:ascii="Times New Roman" w:hAnsi="Times New Roman"/>
          <w:sz w:val="24"/>
          <w:szCs w:val="24"/>
        </w:rPr>
        <w:t>Победителем конкурса признается участник конкурса, заявке на участие, в конкурсе которого присвоен первый номер.</w:t>
      </w:r>
    </w:p>
    <w:p w:rsidR="00E90FB4" w:rsidRDefault="00687C82">
      <w:pPr>
        <w:spacing w:after="0" w:line="240" w:lineRule="auto"/>
        <w:ind w:firstLine="709"/>
        <w:contextualSpacing/>
        <w:jc w:val="both"/>
        <w:rPr>
          <w:sz w:val="24"/>
          <w:szCs w:val="24"/>
        </w:rPr>
      </w:pPr>
      <w:r>
        <w:rPr>
          <w:rFonts w:ascii="Times New Roman" w:hAnsi="Times New Roman"/>
          <w:sz w:val="24"/>
          <w:szCs w:val="24"/>
        </w:rPr>
        <w:t>В случае, если после объявления победителя конкурса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E90FB4" w:rsidRDefault="00687C82">
      <w:pPr>
        <w:spacing w:after="0" w:line="240" w:lineRule="auto"/>
        <w:ind w:firstLine="709"/>
        <w:contextualSpacing/>
        <w:jc w:val="both"/>
        <w:rPr>
          <w:sz w:val="24"/>
          <w:szCs w:val="24"/>
        </w:rPr>
      </w:pPr>
      <w:r>
        <w:rPr>
          <w:rFonts w:ascii="Times New Roman" w:hAnsi="Times New Roman"/>
          <w:sz w:val="24"/>
          <w:szCs w:val="24"/>
        </w:rPr>
        <w:t>5.11. 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rsidR="00E90FB4" w:rsidRDefault="00687C82">
      <w:pPr>
        <w:spacing w:after="0" w:line="240" w:lineRule="auto"/>
        <w:ind w:firstLine="709"/>
        <w:contextualSpacing/>
        <w:jc w:val="both"/>
        <w:rPr>
          <w:sz w:val="24"/>
          <w:szCs w:val="24"/>
        </w:rPr>
      </w:pPr>
      <w:r>
        <w:rPr>
          <w:rFonts w:ascii="Times New Roman" w:hAnsi="Times New Roman"/>
          <w:sz w:val="24"/>
          <w:szCs w:val="24"/>
        </w:rPr>
        <w:t>5.12. Решение комиссии об итогах конкурса оформляется протоколом оценки и сопоставления заявок на участие в конкурсе, в котором указывается:</w:t>
      </w:r>
    </w:p>
    <w:p w:rsidR="00E90FB4" w:rsidRDefault="00687C82">
      <w:pPr>
        <w:spacing w:after="0" w:line="240" w:lineRule="auto"/>
        <w:contextualSpacing/>
        <w:jc w:val="both"/>
        <w:rPr>
          <w:sz w:val="24"/>
          <w:szCs w:val="24"/>
        </w:rPr>
      </w:pPr>
      <w:r>
        <w:rPr>
          <w:rFonts w:ascii="Times New Roman" w:hAnsi="Times New Roman"/>
          <w:sz w:val="24"/>
          <w:szCs w:val="24"/>
        </w:rPr>
        <w:t>- наименование конкурса;</w:t>
      </w:r>
    </w:p>
    <w:p w:rsidR="00E90FB4" w:rsidRDefault="00687C82">
      <w:pPr>
        <w:spacing w:after="0" w:line="240" w:lineRule="auto"/>
        <w:contextualSpacing/>
        <w:jc w:val="both"/>
        <w:rPr>
          <w:sz w:val="24"/>
          <w:szCs w:val="24"/>
        </w:rPr>
      </w:pPr>
      <w:r>
        <w:rPr>
          <w:rFonts w:ascii="Times New Roman" w:hAnsi="Times New Roman"/>
          <w:sz w:val="24"/>
          <w:szCs w:val="24"/>
        </w:rPr>
        <w:t>- состав комиссии;</w:t>
      </w:r>
    </w:p>
    <w:p w:rsidR="00E90FB4" w:rsidRDefault="00687C82">
      <w:pPr>
        <w:spacing w:after="0" w:line="240" w:lineRule="auto"/>
        <w:contextualSpacing/>
        <w:jc w:val="both"/>
        <w:rPr>
          <w:sz w:val="24"/>
          <w:szCs w:val="24"/>
        </w:rPr>
      </w:pPr>
      <w:r>
        <w:rPr>
          <w:rFonts w:ascii="Times New Roman" w:hAnsi="Times New Roman"/>
          <w:sz w:val="24"/>
          <w:szCs w:val="24"/>
        </w:rPr>
        <w:t>- результаты голосования;</w:t>
      </w:r>
    </w:p>
    <w:p w:rsidR="00E90FB4" w:rsidRDefault="00687C82">
      <w:pPr>
        <w:spacing w:after="0" w:line="240" w:lineRule="auto"/>
        <w:contextualSpacing/>
        <w:jc w:val="both"/>
        <w:rPr>
          <w:sz w:val="24"/>
          <w:szCs w:val="24"/>
        </w:rPr>
      </w:pPr>
      <w:r>
        <w:rPr>
          <w:rFonts w:ascii="Times New Roman" w:hAnsi="Times New Roman"/>
          <w:sz w:val="24"/>
          <w:szCs w:val="24"/>
        </w:rPr>
        <w:t>- наименования участников конкурса;</w:t>
      </w:r>
    </w:p>
    <w:p w:rsidR="00E90FB4" w:rsidRDefault="00687C82">
      <w:pPr>
        <w:spacing w:after="0" w:line="240" w:lineRule="auto"/>
        <w:contextualSpacing/>
        <w:jc w:val="both"/>
        <w:rPr>
          <w:sz w:val="24"/>
          <w:szCs w:val="24"/>
        </w:rPr>
      </w:pPr>
      <w:r>
        <w:rPr>
          <w:rFonts w:ascii="Times New Roman" w:hAnsi="Times New Roman"/>
          <w:sz w:val="24"/>
          <w:szCs w:val="24"/>
        </w:rPr>
        <w:t>- количество баллов, набранных заявками на участие в конкурсе, с разбивкой по каждому критерию;</w:t>
      </w:r>
    </w:p>
    <w:p w:rsidR="00E90FB4" w:rsidRDefault="00687C82">
      <w:pPr>
        <w:spacing w:after="0" w:line="240" w:lineRule="auto"/>
        <w:contextualSpacing/>
        <w:jc w:val="both"/>
        <w:rPr>
          <w:sz w:val="24"/>
          <w:szCs w:val="24"/>
        </w:rPr>
      </w:pPr>
      <w:r>
        <w:rPr>
          <w:rFonts w:ascii="Times New Roman" w:hAnsi="Times New Roman"/>
          <w:sz w:val="24"/>
          <w:szCs w:val="24"/>
        </w:rPr>
        <w:t>- порядковый номер заявки на участие в конкурсе, победитель конкурса.</w:t>
      </w:r>
    </w:p>
    <w:p w:rsidR="00E90FB4" w:rsidRDefault="00687C82">
      <w:pPr>
        <w:spacing w:after="0" w:line="240" w:lineRule="auto"/>
        <w:ind w:firstLine="709"/>
        <w:contextualSpacing/>
        <w:jc w:val="both"/>
        <w:rPr>
          <w:sz w:val="24"/>
          <w:szCs w:val="24"/>
        </w:rPr>
      </w:pPr>
      <w:r>
        <w:rPr>
          <w:rFonts w:ascii="Times New Roman" w:hAnsi="Times New Roman"/>
          <w:sz w:val="24"/>
          <w:szCs w:val="24"/>
        </w:rPr>
        <w:t>Организация, ставшая победителем конкурса, постановлением администрации Жуковского  сельсовета наделяется статусом специализированной службы по вопросам похоронного дела на территории муниципального образования Жуковский сельсовет.</w:t>
      </w:r>
    </w:p>
    <w:p w:rsidR="00E90FB4" w:rsidRDefault="00687C82">
      <w:pPr>
        <w:spacing w:after="0" w:line="240" w:lineRule="auto"/>
        <w:ind w:firstLine="709"/>
        <w:contextualSpacing/>
        <w:jc w:val="both"/>
        <w:rPr>
          <w:sz w:val="24"/>
          <w:szCs w:val="24"/>
        </w:rPr>
      </w:pPr>
      <w:r>
        <w:rPr>
          <w:rFonts w:ascii="Times New Roman" w:hAnsi="Times New Roman"/>
          <w:sz w:val="24"/>
          <w:szCs w:val="24"/>
        </w:rPr>
        <w:t>5.13. Организатор конкурса в течение 3-х рабочих дней со дня подписания протокола оценки и сопоставления заявок передает победителю конкурса один экземпляр протокола и постановление администрации Жуковского  сельсовета о присвоении победителю конкурса статуса специализированной службы по вопросам похоронного дела на территории муниципального образования Жуковский сельсовет.</w:t>
      </w:r>
    </w:p>
    <w:p w:rsidR="00E90FB4" w:rsidRDefault="00687C82">
      <w:pPr>
        <w:spacing w:after="0" w:line="240" w:lineRule="auto"/>
        <w:ind w:firstLine="709"/>
        <w:contextualSpacing/>
        <w:jc w:val="both"/>
        <w:rPr>
          <w:sz w:val="24"/>
          <w:szCs w:val="24"/>
        </w:rPr>
      </w:pPr>
      <w:r>
        <w:rPr>
          <w:rFonts w:ascii="Times New Roman" w:hAnsi="Times New Roman"/>
          <w:sz w:val="24"/>
          <w:szCs w:val="24"/>
        </w:rPr>
        <w:t>5.14. Протокол оценки и сопоставления заявок на участие в конкурсе размещается на сайте в течение дня, следующего после дня подписания указанного протокола.</w:t>
      </w:r>
    </w:p>
    <w:p w:rsidR="00E90FB4" w:rsidRDefault="00E90FB4">
      <w:pPr>
        <w:pStyle w:val="consplusnormal2"/>
        <w:spacing w:after="0"/>
        <w:ind w:left="6237"/>
        <w:contextualSpacing/>
        <w:rPr>
          <w:sz w:val="28"/>
          <w:szCs w:val="28"/>
        </w:rPr>
      </w:pPr>
      <w:bookmarkStart w:id="8" w:name="Par644"/>
      <w:bookmarkStart w:id="9" w:name="Par207"/>
      <w:bookmarkEnd w:id="8"/>
      <w:bookmarkEnd w:id="9"/>
    </w:p>
    <w:p w:rsidR="00E90FB4" w:rsidRDefault="00E90FB4">
      <w:pPr>
        <w:pStyle w:val="consplusnormal2"/>
        <w:spacing w:after="0"/>
        <w:ind w:left="6237"/>
        <w:contextualSpacing/>
        <w:rPr>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E90FB4">
      <w:pPr>
        <w:pStyle w:val="ConsPlusNormal1"/>
        <w:ind w:left="5669"/>
        <w:contextualSpacing/>
        <w:jc w:val="both"/>
        <w:outlineLvl w:val="0"/>
        <w:rPr>
          <w:rFonts w:ascii="Times New Roman" w:hAnsi="Times New Roman"/>
          <w:sz w:val="28"/>
          <w:szCs w:val="28"/>
        </w:rPr>
      </w:pPr>
    </w:p>
    <w:p w:rsidR="00E90FB4" w:rsidRDefault="00687C82">
      <w:pPr>
        <w:pStyle w:val="ConsPlusNormal1"/>
        <w:ind w:left="5669"/>
        <w:contextualSpacing/>
        <w:jc w:val="both"/>
        <w:outlineLvl w:val="0"/>
      </w:pPr>
      <w:r>
        <w:rPr>
          <w:rFonts w:ascii="Times New Roman" w:hAnsi="Times New Roman"/>
          <w:sz w:val="28"/>
          <w:szCs w:val="28"/>
        </w:rPr>
        <w:lastRenderedPageBreak/>
        <w:t>Приложение № 3</w:t>
      </w:r>
    </w:p>
    <w:p w:rsidR="00E90FB4" w:rsidRDefault="00687C82">
      <w:pPr>
        <w:pStyle w:val="ConsPlusNormal1"/>
        <w:ind w:left="5669"/>
        <w:contextualSpacing/>
        <w:jc w:val="both"/>
        <w:outlineLvl w:val="0"/>
        <w:rPr>
          <w:sz w:val="28"/>
          <w:szCs w:val="28"/>
        </w:rPr>
      </w:pPr>
      <w:r>
        <w:rPr>
          <w:rFonts w:ascii="Times New Roman" w:hAnsi="Times New Roman"/>
          <w:sz w:val="28"/>
          <w:szCs w:val="28"/>
        </w:rPr>
        <w:t>к Постановлению</w:t>
      </w:r>
    </w:p>
    <w:p w:rsidR="00E90FB4" w:rsidRDefault="00687C82">
      <w:pPr>
        <w:pStyle w:val="ConsPlusNormal1"/>
        <w:ind w:left="5669"/>
        <w:contextualSpacing/>
        <w:jc w:val="both"/>
        <w:outlineLvl w:val="0"/>
        <w:rPr>
          <w:sz w:val="28"/>
          <w:szCs w:val="28"/>
        </w:rPr>
      </w:pPr>
      <w:r>
        <w:rPr>
          <w:rFonts w:ascii="Times New Roman" w:hAnsi="Times New Roman"/>
          <w:sz w:val="28"/>
          <w:szCs w:val="28"/>
        </w:rPr>
        <w:t>Администрации Жуковского</w:t>
      </w:r>
    </w:p>
    <w:p w:rsidR="00E90FB4" w:rsidRDefault="00687C82">
      <w:pPr>
        <w:pStyle w:val="ConsPlusNormal1"/>
        <w:ind w:left="5669"/>
        <w:contextualSpacing/>
        <w:jc w:val="both"/>
        <w:outlineLvl w:val="0"/>
        <w:rPr>
          <w:sz w:val="28"/>
          <w:szCs w:val="28"/>
        </w:rPr>
      </w:pPr>
      <w:r>
        <w:rPr>
          <w:rFonts w:ascii="Times New Roman" w:hAnsi="Times New Roman"/>
          <w:sz w:val="28"/>
          <w:szCs w:val="28"/>
        </w:rPr>
        <w:t>сельсовета Козульского</w:t>
      </w:r>
    </w:p>
    <w:p w:rsidR="00E90FB4" w:rsidRDefault="00687C82">
      <w:pPr>
        <w:pStyle w:val="ConsPlusNormal1"/>
        <w:ind w:left="5669"/>
        <w:contextualSpacing/>
        <w:jc w:val="both"/>
        <w:outlineLvl w:val="0"/>
        <w:rPr>
          <w:sz w:val="28"/>
          <w:szCs w:val="28"/>
        </w:rPr>
      </w:pPr>
      <w:r>
        <w:rPr>
          <w:rFonts w:ascii="Times New Roman" w:hAnsi="Times New Roman"/>
          <w:sz w:val="28"/>
          <w:szCs w:val="28"/>
        </w:rPr>
        <w:t xml:space="preserve">района Красноярского края </w:t>
      </w:r>
    </w:p>
    <w:p w:rsidR="00E90FB4" w:rsidRDefault="00687C82">
      <w:pPr>
        <w:pStyle w:val="ConsPlusNormal1"/>
        <w:ind w:left="5669"/>
        <w:contextualSpacing/>
        <w:jc w:val="both"/>
        <w:outlineLvl w:val="0"/>
      </w:pPr>
      <w:r>
        <w:rPr>
          <w:rFonts w:ascii="Times New Roman" w:hAnsi="Times New Roman"/>
          <w:sz w:val="28"/>
          <w:szCs w:val="28"/>
        </w:rPr>
        <w:t xml:space="preserve">от </w:t>
      </w:r>
      <w:proofErr w:type="gramStart"/>
      <w:r w:rsidR="00112D5D">
        <w:rPr>
          <w:rFonts w:ascii="Times New Roman" w:hAnsi="Times New Roman"/>
          <w:sz w:val="28"/>
          <w:szCs w:val="28"/>
        </w:rPr>
        <w:t>12</w:t>
      </w:r>
      <w:r>
        <w:rPr>
          <w:rFonts w:ascii="Times New Roman" w:hAnsi="Times New Roman"/>
          <w:sz w:val="28"/>
          <w:szCs w:val="28"/>
        </w:rPr>
        <w:t>.0</w:t>
      </w:r>
      <w:r w:rsidR="00174748">
        <w:rPr>
          <w:rFonts w:ascii="Times New Roman" w:hAnsi="Times New Roman"/>
          <w:sz w:val="28"/>
          <w:szCs w:val="28"/>
        </w:rPr>
        <w:t>8</w:t>
      </w:r>
      <w:r>
        <w:rPr>
          <w:rFonts w:ascii="Times New Roman" w:hAnsi="Times New Roman"/>
          <w:sz w:val="28"/>
          <w:szCs w:val="28"/>
        </w:rPr>
        <w:t>.2024  г.</w:t>
      </w:r>
      <w:proofErr w:type="gramEnd"/>
      <w:r>
        <w:rPr>
          <w:rFonts w:ascii="Times New Roman" w:hAnsi="Times New Roman"/>
          <w:sz w:val="28"/>
          <w:szCs w:val="28"/>
        </w:rPr>
        <w:t xml:space="preserve"> № </w:t>
      </w:r>
      <w:r w:rsidR="00112D5D">
        <w:rPr>
          <w:rFonts w:ascii="Times New Roman" w:hAnsi="Times New Roman"/>
          <w:sz w:val="28"/>
          <w:szCs w:val="28"/>
        </w:rPr>
        <w:t>82</w:t>
      </w:r>
    </w:p>
    <w:p w:rsidR="00E90FB4" w:rsidRDefault="00E90FB4">
      <w:pPr>
        <w:pStyle w:val="22"/>
        <w:spacing w:after="183" w:line="220" w:lineRule="exact"/>
        <w:ind w:left="60"/>
      </w:pPr>
    </w:p>
    <w:p w:rsidR="00E90FB4" w:rsidRPr="00174748" w:rsidRDefault="00687C82">
      <w:pPr>
        <w:pStyle w:val="22"/>
        <w:spacing w:after="0" w:line="240" w:lineRule="auto"/>
        <w:ind w:left="62"/>
        <w:jc w:val="center"/>
        <w:rPr>
          <w:b/>
          <w:u w:val="none"/>
        </w:rPr>
      </w:pPr>
      <w:r w:rsidRPr="00174748">
        <w:rPr>
          <w:b/>
          <w:u w:val="none"/>
        </w:rPr>
        <w:t>КОНКУРСНАЯ ДОКУМЕНТАЦИЯ</w:t>
      </w:r>
    </w:p>
    <w:p w:rsidR="00E90FB4" w:rsidRDefault="00687C82">
      <w:pPr>
        <w:pStyle w:val="34"/>
        <w:spacing w:before="0" w:after="0" w:line="240" w:lineRule="auto"/>
        <w:ind w:left="62"/>
      </w:pPr>
      <w:r>
        <w:t xml:space="preserve">Открытый конкурс по выбору специализированной службы </w:t>
      </w:r>
    </w:p>
    <w:p w:rsidR="00E90FB4" w:rsidRDefault="00687C82">
      <w:pPr>
        <w:pStyle w:val="34"/>
        <w:spacing w:before="0" w:after="0" w:line="240" w:lineRule="auto"/>
        <w:ind w:left="62"/>
      </w:pPr>
      <w:r>
        <w:t xml:space="preserve">по вопросам похоронного дела  на территории муниципального образования </w:t>
      </w:r>
    </w:p>
    <w:p w:rsidR="00E90FB4" w:rsidRDefault="00687C82">
      <w:pPr>
        <w:pStyle w:val="34"/>
        <w:spacing w:before="0" w:after="0" w:line="240" w:lineRule="auto"/>
        <w:ind w:left="62"/>
      </w:pPr>
      <w:r>
        <w:t>Жуковский сельсовет Козульского района Красноярского края</w:t>
      </w:r>
    </w:p>
    <w:p w:rsidR="00E90FB4" w:rsidRDefault="00E90FB4">
      <w:pPr>
        <w:pStyle w:val="34"/>
        <w:spacing w:before="0" w:after="0" w:line="240" w:lineRule="auto"/>
        <w:ind w:left="60"/>
      </w:pPr>
    </w:p>
    <w:p w:rsidR="00E90FB4" w:rsidRPr="00174748" w:rsidRDefault="00687C82">
      <w:pPr>
        <w:spacing w:line="240" w:lineRule="auto"/>
        <w:jc w:val="center"/>
      </w:pPr>
      <w:r w:rsidRPr="00174748">
        <w:rPr>
          <w:rFonts w:ascii="Times New Roman" w:hAnsi="Times New Roman"/>
        </w:rPr>
        <w:t>СОДЕРЖАНИЕ</w:t>
      </w:r>
    </w:p>
    <w:tbl>
      <w:tblPr>
        <w:tblW w:w="9360" w:type="dxa"/>
        <w:tblCellMar>
          <w:top w:w="55" w:type="dxa"/>
          <w:left w:w="55" w:type="dxa"/>
          <w:bottom w:w="55" w:type="dxa"/>
          <w:right w:w="55" w:type="dxa"/>
        </w:tblCellMar>
        <w:tblLook w:val="04A0" w:firstRow="1" w:lastRow="0" w:firstColumn="1" w:lastColumn="0" w:noHBand="0" w:noVBand="1"/>
      </w:tblPr>
      <w:tblGrid>
        <w:gridCol w:w="2443"/>
        <w:gridCol w:w="6917"/>
      </w:tblGrid>
      <w:tr w:rsidR="00E90FB4" w:rsidRPr="00174748">
        <w:trPr>
          <w:trHeight w:val="225"/>
        </w:trPr>
        <w:tc>
          <w:tcPr>
            <w:tcW w:w="2443" w:type="dxa"/>
            <w:shd w:val="clear" w:color="auto" w:fill="auto"/>
          </w:tcPr>
          <w:p w:rsidR="00E90FB4" w:rsidRPr="00174748" w:rsidRDefault="00E90FB4">
            <w:pPr>
              <w:pStyle w:val="af0"/>
              <w:spacing w:after="0" w:line="240" w:lineRule="auto"/>
            </w:pPr>
          </w:p>
        </w:tc>
        <w:tc>
          <w:tcPr>
            <w:tcW w:w="6916" w:type="dxa"/>
            <w:shd w:val="clear" w:color="auto" w:fill="auto"/>
          </w:tcPr>
          <w:p w:rsidR="00E90FB4" w:rsidRPr="00174748" w:rsidRDefault="00687C82">
            <w:pPr>
              <w:spacing w:after="0" w:line="240" w:lineRule="auto"/>
            </w:pPr>
            <w:r w:rsidRPr="00174748">
              <w:rPr>
                <w:rFonts w:ascii="Times New Roman" w:hAnsi="Times New Roman"/>
              </w:rPr>
              <w:t>НАИМЕНОВАНИЕ</w:t>
            </w:r>
          </w:p>
        </w:tc>
      </w:tr>
      <w:tr w:rsidR="00E90FB4" w:rsidRPr="00174748">
        <w:tc>
          <w:tcPr>
            <w:tcW w:w="2443" w:type="dxa"/>
            <w:shd w:val="clear" w:color="auto" w:fill="auto"/>
          </w:tcPr>
          <w:p w:rsidR="00E90FB4" w:rsidRPr="00174748" w:rsidRDefault="00687C82">
            <w:pPr>
              <w:spacing w:after="0" w:line="240" w:lineRule="auto"/>
            </w:pPr>
            <w:r w:rsidRPr="00174748">
              <w:rPr>
                <w:rFonts w:ascii="Times New Roman" w:hAnsi="Times New Roman"/>
              </w:rPr>
              <w:t>РАЗДЕЛ I.</w:t>
            </w:r>
          </w:p>
        </w:tc>
        <w:tc>
          <w:tcPr>
            <w:tcW w:w="6916" w:type="dxa"/>
            <w:shd w:val="clear" w:color="auto" w:fill="auto"/>
          </w:tcPr>
          <w:p w:rsidR="00E90FB4" w:rsidRPr="00174748" w:rsidRDefault="00687C82">
            <w:pPr>
              <w:spacing w:after="0" w:line="240" w:lineRule="auto"/>
            </w:pPr>
            <w:r w:rsidRPr="00174748">
              <w:rPr>
                <w:rFonts w:ascii="Times New Roman" w:hAnsi="Times New Roman"/>
              </w:rPr>
              <w:t>ОБЩИЕ УСЛОВИЯ ПРОВЕДЕНИЯ КОНКУРСА</w:t>
            </w:r>
          </w:p>
        </w:tc>
      </w:tr>
      <w:tr w:rsidR="00E90FB4" w:rsidRPr="00174748">
        <w:tc>
          <w:tcPr>
            <w:tcW w:w="2443" w:type="dxa"/>
            <w:shd w:val="clear" w:color="auto" w:fill="auto"/>
          </w:tcPr>
          <w:p w:rsidR="00E90FB4" w:rsidRPr="00174748" w:rsidRDefault="00687C82">
            <w:pPr>
              <w:spacing w:after="0" w:line="240" w:lineRule="auto"/>
            </w:pPr>
            <w:r w:rsidRPr="00174748">
              <w:rPr>
                <w:rFonts w:ascii="Times New Roman" w:hAnsi="Times New Roman"/>
              </w:rPr>
              <w:t>РАЗДЕЛ II.</w:t>
            </w:r>
          </w:p>
        </w:tc>
        <w:tc>
          <w:tcPr>
            <w:tcW w:w="6916" w:type="dxa"/>
            <w:shd w:val="clear" w:color="auto" w:fill="auto"/>
          </w:tcPr>
          <w:p w:rsidR="00E90FB4" w:rsidRPr="00174748" w:rsidRDefault="00687C82">
            <w:pPr>
              <w:spacing w:after="0" w:line="240" w:lineRule="auto"/>
            </w:pPr>
            <w:r w:rsidRPr="00174748">
              <w:rPr>
                <w:rFonts w:ascii="Times New Roman" w:hAnsi="Times New Roman"/>
              </w:rPr>
              <w:t>ОБРАЗЦЫ ФОРМ И ДОКУМЕНТОВ ДЛЯ ЗАПОЛНЕНИЯ ПРЕТЕНДЕНТАМИ НА УЧАСТИЕ В КОНКУРСЕ</w:t>
            </w:r>
          </w:p>
        </w:tc>
      </w:tr>
      <w:tr w:rsidR="00E90FB4" w:rsidRPr="00174748">
        <w:tc>
          <w:tcPr>
            <w:tcW w:w="2443" w:type="dxa"/>
            <w:shd w:val="clear" w:color="auto" w:fill="auto"/>
          </w:tcPr>
          <w:p w:rsidR="00E90FB4" w:rsidRPr="00174748" w:rsidRDefault="00687C82">
            <w:pPr>
              <w:spacing w:after="0" w:line="240" w:lineRule="auto"/>
            </w:pPr>
            <w:r w:rsidRPr="00174748">
              <w:rPr>
                <w:rFonts w:ascii="Times New Roman" w:hAnsi="Times New Roman"/>
              </w:rPr>
              <w:t>1.</w:t>
            </w:r>
          </w:p>
        </w:tc>
        <w:tc>
          <w:tcPr>
            <w:tcW w:w="6916" w:type="dxa"/>
            <w:shd w:val="clear" w:color="auto" w:fill="auto"/>
          </w:tcPr>
          <w:p w:rsidR="00E90FB4" w:rsidRPr="00174748" w:rsidRDefault="00687C82">
            <w:pPr>
              <w:spacing w:after="0" w:line="240" w:lineRule="auto"/>
            </w:pPr>
            <w:r w:rsidRPr="00174748">
              <w:rPr>
                <w:rFonts w:ascii="Times New Roman" w:hAnsi="Times New Roman"/>
              </w:rPr>
              <w:t>ФОРМА ОПИСИ ДОКУМЕНТОВ, ПРЕДСТАВЛЯЕМЫХ ДЛЯ УЧАСТИЯ В КОНКУРСЕ</w:t>
            </w:r>
          </w:p>
        </w:tc>
      </w:tr>
      <w:tr w:rsidR="00E90FB4" w:rsidRPr="00174748">
        <w:tc>
          <w:tcPr>
            <w:tcW w:w="2443" w:type="dxa"/>
            <w:shd w:val="clear" w:color="auto" w:fill="auto"/>
          </w:tcPr>
          <w:p w:rsidR="00E90FB4" w:rsidRPr="00174748" w:rsidRDefault="00687C82">
            <w:pPr>
              <w:spacing w:after="0" w:line="240" w:lineRule="auto"/>
            </w:pPr>
            <w:r w:rsidRPr="00174748">
              <w:rPr>
                <w:rFonts w:ascii="Times New Roman" w:hAnsi="Times New Roman"/>
              </w:rPr>
              <w:t>2.</w:t>
            </w:r>
          </w:p>
        </w:tc>
        <w:tc>
          <w:tcPr>
            <w:tcW w:w="6916" w:type="dxa"/>
            <w:shd w:val="clear" w:color="auto" w:fill="auto"/>
          </w:tcPr>
          <w:p w:rsidR="00E90FB4" w:rsidRPr="00174748" w:rsidRDefault="00687C82">
            <w:pPr>
              <w:spacing w:after="0" w:line="240" w:lineRule="auto"/>
            </w:pPr>
            <w:r w:rsidRPr="00174748">
              <w:rPr>
                <w:rFonts w:ascii="Times New Roman" w:hAnsi="Times New Roman"/>
              </w:rPr>
              <w:t>ФОРМА ЗАЯВКИ НА УЧАСТИЕ В КОНКУРСЕ</w:t>
            </w:r>
          </w:p>
        </w:tc>
      </w:tr>
      <w:tr w:rsidR="00E90FB4" w:rsidRPr="00174748">
        <w:tc>
          <w:tcPr>
            <w:tcW w:w="2443" w:type="dxa"/>
            <w:shd w:val="clear" w:color="auto" w:fill="auto"/>
          </w:tcPr>
          <w:p w:rsidR="00E90FB4" w:rsidRPr="00174748" w:rsidRDefault="00687C82">
            <w:pPr>
              <w:spacing w:after="0" w:line="240" w:lineRule="auto"/>
            </w:pPr>
            <w:r w:rsidRPr="00174748">
              <w:rPr>
                <w:rFonts w:ascii="Times New Roman" w:hAnsi="Times New Roman"/>
              </w:rPr>
              <w:t>3.</w:t>
            </w:r>
          </w:p>
        </w:tc>
        <w:tc>
          <w:tcPr>
            <w:tcW w:w="6916" w:type="dxa"/>
            <w:shd w:val="clear" w:color="auto" w:fill="auto"/>
          </w:tcPr>
          <w:p w:rsidR="00E90FB4" w:rsidRPr="00174748" w:rsidRDefault="00687C82">
            <w:pPr>
              <w:spacing w:after="0" w:line="240" w:lineRule="auto"/>
            </w:pPr>
            <w:r w:rsidRPr="00174748">
              <w:rPr>
                <w:rFonts w:ascii="Times New Roman" w:hAnsi="Times New Roman"/>
              </w:rPr>
              <w:t>ФОРМА СВЕДЕНИЙ О КАЧЕСТВЕ УСЛУГ</w:t>
            </w:r>
          </w:p>
        </w:tc>
      </w:tr>
      <w:tr w:rsidR="00E90FB4" w:rsidRPr="00174748">
        <w:tc>
          <w:tcPr>
            <w:tcW w:w="2443" w:type="dxa"/>
            <w:shd w:val="clear" w:color="auto" w:fill="auto"/>
          </w:tcPr>
          <w:p w:rsidR="00E90FB4" w:rsidRPr="00174748" w:rsidRDefault="00687C82">
            <w:pPr>
              <w:spacing w:after="0" w:line="240" w:lineRule="auto"/>
            </w:pPr>
            <w:r w:rsidRPr="00174748">
              <w:rPr>
                <w:rFonts w:ascii="Times New Roman" w:hAnsi="Times New Roman"/>
              </w:rPr>
              <w:t>РАЗДЕЛ III.</w:t>
            </w:r>
          </w:p>
        </w:tc>
        <w:tc>
          <w:tcPr>
            <w:tcW w:w="6916" w:type="dxa"/>
            <w:shd w:val="clear" w:color="auto" w:fill="auto"/>
          </w:tcPr>
          <w:p w:rsidR="00E90FB4" w:rsidRPr="00174748" w:rsidRDefault="00687C82">
            <w:pPr>
              <w:spacing w:after="0" w:line="240" w:lineRule="auto"/>
            </w:pPr>
            <w:r w:rsidRPr="00174748">
              <w:rPr>
                <w:rFonts w:ascii="Times New Roman" w:hAnsi="Times New Roman"/>
              </w:rPr>
              <w:t>КРИТЕРИИ И ПОРЯДОК ОЦЕНКИ ЗАЯВОК НА УЧАСТИЕ В КОНКУРСЕ</w:t>
            </w:r>
          </w:p>
        </w:tc>
      </w:tr>
      <w:tr w:rsidR="00E90FB4" w:rsidRPr="00174748">
        <w:tc>
          <w:tcPr>
            <w:tcW w:w="2443" w:type="dxa"/>
            <w:shd w:val="clear" w:color="auto" w:fill="auto"/>
          </w:tcPr>
          <w:p w:rsidR="00E90FB4" w:rsidRPr="00174748" w:rsidRDefault="00687C82">
            <w:pPr>
              <w:spacing w:after="0" w:line="240" w:lineRule="auto"/>
            </w:pPr>
            <w:r w:rsidRPr="00174748">
              <w:rPr>
                <w:rFonts w:ascii="Times New Roman" w:hAnsi="Times New Roman"/>
              </w:rPr>
              <w:t>РАЗДЕЛ IV.</w:t>
            </w:r>
          </w:p>
        </w:tc>
        <w:tc>
          <w:tcPr>
            <w:tcW w:w="6916" w:type="dxa"/>
            <w:shd w:val="clear" w:color="auto" w:fill="auto"/>
          </w:tcPr>
          <w:p w:rsidR="00E90FB4" w:rsidRPr="00174748" w:rsidRDefault="00687C82">
            <w:pPr>
              <w:spacing w:after="0" w:line="240" w:lineRule="auto"/>
            </w:pPr>
            <w:r w:rsidRPr="00174748">
              <w:rPr>
                <w:rFonts w:ascii="Times New Roman" w:hAnsi="Times New Roman"/>
              </w:rPr>
              <w:t>ТЕХНИЧЕСКАЯ ЧАСТЬ КОНКУРСНОЙ ДОКУМЕНТАЦИИ</w:t>
            </w:r>
          </w:p>
        </w:tc>
      </w:tr>
      <w:tr w:rsidR="00E90FB4" w:rsidRPr="00174748">
        <w:tc>
          <w:tcPr>
            <w:tcW w:w="2443" w:type="dxa"/>
            <w:shd w:val="clear" w:color="auto" w:fill="auto"/>
          </w:tcPr>
          <w:p w:rsidR="00E90FB4" w:rsidRPr="00174748" w:rsidRDefault="00687C82">
            <w:pPr>
              <w:spacing w:after="0" w:line="240" w:lineRule="auto"/>
            </w:pPr>
            <w:r w:rsidRPr="00174748">
              <w:rPr>
                <w:rFonts w:ascii="Times New Roman" w:hAnsi="Times New Roman"/>
              </w:rPr>
              <w:t>РАЗДЕЛ V.</w:t>
            </w:r>
          </w:p>
        </w:tc>
        <w:tc>
          <w:tcPr>
            <w:tcW w:w="6916" w:type="dxa"/>
            <w:shd w:val="clear" w:color="auto" w:fill="auto"/>
          </w:tcPr>
          <w:p w:rsidR="00E90FB4" w:rsidRPr="00174748" w:rsidRDefault="00687C82">
            <w:pPr>
              <w:spacing w:after="0" w:line="240" w:lineRule="auto"/>
            </w:pPr>
            <w:r w:rsidRPr="00174748">
              <w:rPr>
                <w:rFonts w:ascii="Times New Roman" w:hAnsi="Times New Roman"/>
              </w:rPr>
              <w:t>ПРОЕКТ МУНИЦИПАЛЬНОГО КОНТРАКТА</w:t>
            </w:r>
          </w:p>
        </w:tc>
      </w:tr>
    </w:tbl>
    <w:p w:rsidR="00E90FB4" w:rsidRDefault="00E90FB4">
      <w:pPr>
        <w:pStyle w:val="44"/>
        <w:keepNext/>
        <w:keepLines/>
        <w:spacing w:after="0"/>
        <w:ind w:left="20" w:firstLine="720"/>
        <w:contextualSpacing/>
        <w:jc w:val="center"/>
      </w:pPr>
    </w:p>
    <w:p w:rsidR="00E90FB4" w:rsidRDefault="00687C82">
      <w:pPr>
        <w:pStyle w:val="44"/>
        <w:spacing w:after="0"/>
        <w:ind w:left="20" w:firstLine="720"/>
        <w:contextualSpacing/>
        <w:jc w:val="center"/>
      </w:pPr>
      <w:bookmarkStart w:id="10" w:name="bookmark0"/>
      <w:r>
        <w:t>РАЗДЕЛ I. ОБЩИЕ УСЛОВИЯ ПРОВЕДЕНИЯ КОНКУРСА</w:t>
      </w:r>
      <w:bookmarkEnd w:id="10"/>
    </w:p>
    <w:p w:rsidR="00E90FB4" w:rsidRDefault="00E90FB4">
      <w:pPr>
        <w:pStyle w:val="44"/>
        <w:keepNext/>
        <w:keepLines/>
        <w:spacing w:after="0"/>
        <w:ind w:left="20" w:firstLine="720"/>
        <w:contextualSpacing/>
        <w:jc w:val="center"/>
      </w:pPr>
    </w:p>
    <w:p w:rsidR="00E90FB4" w:rsidRDefault="00687C82">
      <w:pPr>
        <w:pStyle w:val="70"/>
        <w:numPr>
          <w:ilvl w:val="0"/>
          <w:numId w:val="1"/>
        </w:numPr>
        <w:tabs>
          <w:tab w:val="left" w:pos="960"/>
        </w:tabs>
        <w:spacing w:before="0" w:after="0"/>
        <w:ind w:left="20"/>
        <w:contextualSpacing/>
        <w:jc w:val="center"/>
      </w:pPr>
      <w:r>
        <w:t>Общие положения</w:t>
      </w:r>
    </w:p>
    <w:p w:rsidR="00E90FB4" w:rsidRDefault="00687C82">
      <w:pPr>
        <w:pStyle w:val="45"/>
        <w:spacing w:before="0" w:after="0"/>
        <w:ind w:left="20" w:right="40" w:firstLine="720"/>
        <w:contextualSpacing/>
        <w:jc w:val="both"/>
      </w:pPr>
      <w:r>
        <w:t>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 (далее - конкурс), подготовки конкурсной заявки и оформления документов, необходимых претендентам для участия в конкурсе.</w:t>
      </w:r>
    </w:p>
    <w:p w:rsidR="00E90FB4" w:rsidRDefault="00687C82">
      <w:pPr>
        <w:pStyle w:val="45"/>
        <w:spacing w:before="0" w:after="0"/>
        <w:ind w:left="20" w:right="40" w:firstLine="720"/>
        <w:contextualSpacing/>
        <w:jc w:val="both"/>
      </w:pPr>
      <w:r>
        <w:t xml:space="preserve">1.2. </w:t>
      </w:r>
      <w:r>
        <w:rPr>
          <w:sz w:val="24"/>
          <w:szCs w:val="24"/>
        </w:rPr>
        <w:t>Термины и определения, используемые в документации:</w:t>
      </w:r>
    </w:p>
    <w:p w:rsidR="00E90FB4" w:rsidRDefault="00687C82">
      <w:pPr>
        <w:pStyle w:val="45"/>
        <w:numPr>
          <w:ilvl w:val="0"/>
          <w:numId w:val="2"/>
        </w:numPr>
        <w:tabs>
          <w:tab w:val="left" w:pos="1489"/>
        </w:tabs>
        <w:spacing w:before="0" w:after="0"/>
        <w:ind w:left="20" w:right="40" w:firstLine="720"/>
        <w:contextualSpacing/>
        <w:jc w:val="both"/>
      </w:pPr>
      <w:r>
        <w:t>«Заказчик» (далее - заказчик) - Администрация Жуковского сельсовета Козульского района Красноярского края.</w:t>
      </w:r>
    </w:p>
    <w:p w:rsidR="00E90FB4" w:rsidRDefault="00687C82">
      <w:pPr>
        <w:pStyle w:val="45"/>
        <w:numPr>
          <w:ilvl w:val="0"/>
          <w:numId w:val="2"/>
        </w:numPr>
        <w:tabs>
          <w:tab w:val="left" w:pos="1366"/>
        </w:tabs>
        <w:spacing w:before="0" w:after="0"/>
        <w:ind w:left="20" w:right="40" w:firstLine="720"/>
        <w:contextualSpacing/>
        <w:jc w:val="both"/>
      </w:pPr>
      <w:r>
        <w:t>«Конкурсная комиссия» (далее - комиссия) - коллегиальный орган, создаваемый Заказчиком, с целью определения участников конкурса, подведения итогов конкурса и определения победителя конкурса на право заключения муниципального контракта.</w:t>
      </w:r>
    </w:p>
    <w:p w:rsidR="00E90FB4" w:rsidRDefault="00687C82">
      <w:pPr>
        <w:pStyle w:val="45"/>
        <w:numPr>
          <w:ilvl w:val="0"/>
          <w:numId w:val="2"/>
        </w:numPr>
        <w:tabs>
          <w:tab w:val="left" w:pos="1500"/>
        </w:tabs>
        <w:spacing w:before="0" w:after="0"/>
        <w:ind w:left="20" w:right="40" w:firstLine="720"/>
        <w:contextualSpacing/>
        <w:jc w:val="both"/>
      </w:pPr>
      <w:r>
        <w:t>«Участник конкурса» - определенный заказчиком на основании итогов рассмотрения заявок на участие в конкурсе претендент на участие; в конкурсе (далее - претендент), которым может являться любое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претендующий осуществлять погребение умерших на территории Жуковского сельсовета в качестве специализированной  службы по вопросам похоронного дела.</w:t>
      </w:r>
    </w:p>
    <w:p w:rsidR="00E90FB4" w:rsidRDefault="00687C82">
      <w:pPr>
        <w:pStyle w:val="45"/>
        <w:numPr>
          <w:ilvl w:val="0"/>
          <w:numId w:val="2"/>
        </w:numPr>
        <w:tabs>
          <w:tab w:val="left" w:pos="1420"/>
        </w:tabs>
        <w:spacing w:before="0" w:after="0"/>
        <w:ind w:left="20" w:right="40" w:firstLine="720"/>
        <w:contextualSpacing/>
        <w:jc w:val="both"/>
      </w:pPr>
      <w:r>
        <w:t xml:space="preserve">«Специализированная служба по вопросам похоронного дела» - Организация, уполномоченная от имени Заказчика оказывать услуги по погребению, включенные в </w:t>
      </w:r>
      <w:r>
        <w:lastRenderedPageBreak/>
        <w:t>гарантированный перечень услуг, на безвозмездной основе в соответствии со ст. 25 Федерального закона от 12.01.1996 N 8-ФЗ «О погребении и похоронном деле» (далее - Закон о погребении), иные услуги по погребению, не включенные в гарантированный перечень услуг, оказываемых на безвозмездной основе, на территории муниципального образования Жуковский сельсовет Козульского района Красноярского края на основании итогов проведения открытого конкурса.</w:t>
      </w:r>
    </w:p>
    <w:p w:rsidR="00174748" w:rsidRDefault="00174748" w:rsidP="00174748">
      <w:pPr>
        <w:pStyle w:val="45"/>
        <w:tabs>
          <w:tab w:val="left" w:pos="1420"/>
        </w:tabs>
        <w:spacing w:before="0" w:after="0"/>
        <w:ind w:left="740" w:right="40" w:firstLine="0"/>
        <w:contextualSpacing/>
        <w:jc w:val="both"/>
      </w:pPr>
    </w:p>
    <w:p w:rsidR="00E90FB4" w:rsidRDefault="00687C82" w:rsidP="00174748">
      <w:pPr>
        <w:pStyle w:val="45"/>
        <w:numPr>
          <w:ilvl w:val="1"/>
          <w:numId w:val="2"/>
        </w:numPr>
        <w:tabs>
          <w:tab w:val="left" w:pos="974"/>
        </w:tabs>
        <w:spacing w:before="0" w:after="0"/>
        <w:ind w:left="20" w:firstLine="720"/>
        <w:contextualSpacing/>
        <w:jc w:val="center"/>
      </w:pPr>
      <w:r>
        <w:t>Правовое регулирование</w:t>
      </w:r>
    </w:p>
    <w:p w:rsidR="00174748" w:rsidRDefault="00174748" w:rsidP="00174748">
      <w:pPr>
        <w:pStyle w:val="45"/>
        <w:numPr>
          <w:ilvl w:val="1"/>
          <w:numId w:val="2"/>
        </w:numPr>
        <w:tabs>
          <w:tab w:val="left" w:pos="974"/>
        </w:tabs>
        <w:spacing w:before="0" w:after="0"/>
        <w:ind w:left="20" w:firstLine="720"/>
        <w:contextualSpacing/>
        <w:jc w:val="center"/>
      </w:pPr>
    </w:p>
    <w:p w:rsidR="00E90FB4" w:rsidRDefault="00687C82">
      <w:pPr>
        <w:pStyle w:val="45"/>
        <w:spacing w:before="0" w:after="0"/>
        <w:ind w:left="20" w:right="40" w:firstLine="720"/>
        <w:contextualSpacing/>
        <w:jc w:val="both"/>
        <w:rPr>
          <w:shd w:val="clear" w:color="auto" w:fill="FFFFFF"/>
        </w:rPr>
      </w:pPr>
      <w:r>
        <w:t>2.1. Конкурс проводится в соответствии с Гражданским Кодексом Российской Федерации, Федеральными законами от 16.12.2003 № 131-Ф3 «Об общих принципах местного самоуправления в Российской Федерации», от 26.07.2006 № 135-ФЗ «О защите конкуренции», от 12.01.1996 № 8-ФЗ «О погребении и похоронном дел</w:t>
      </w:r>
      <w:r>
        <w:rPr>
          <w:highlight w:val="white"/>
        </w:rPr>
        <w:t>е»</w:t>
      </w:r>
      <w:r>
        <w:rPr>
          <w:shd w:val="clear" w:color="auto" w:fill="FFFFFF"/>
        </w:rPr>
        <w:t>.</w:t>
      </w:r>
    </w:p>
    <w:p w:rsidR="00174748" w:rsidRDefault="00174748">
      <w:pPr>
        <w:pStyle w:val="45"/>
        <w:spacing w:before="0" w:after="0"/>
        <w:ind w:left="20" w:right="40" w:firstLine="720"/>
        <w:contextualSpacing/>
        <w:jc w:val="both"/>
      </w:pPr>
    </w:p>
    <w:p w:rsidR="00E90FB4" w:rsidRDefault="00687C82">
      <w:pPr>
        <w:pStyle w:val="45"/>
        <w:spacing w:before="0" w:after="0"/>
        <w:ind w:left="20" w:right="40" w:firstLine="720"/>
        <w:contextualSpacing/>
        <w:jc w:val="center"/>
      </w:pPr>
      <w:r>
        <w:t>3.Цели и задачи проведения открытого конкурса</w:t>
      </w:r>
    </w:p>
    <w:p w:rsidR="00174748" w:rsidRDefault="00174748">
      <w:pPr>
        <w:pStyle w:val="45"/>
        <w:spacing w:before="0" w:after="0"/>
        <w:ind w:left="20" w:right="40" w:firstLine="720"/>
        <w:contextualSpacing/>
        <w:jc w:val="center"/>
      </w:pPr>
    </w:p>
    <w:p w:rsidR="00E90FB4" w:rsidRDefault="00687C82">
      <w:pPr>
        <w:pStyle w:val="45"/>
        <w:spacing w:before="0" w:after="0"/>
        <w:ind w:left="20" w:right="40" w:firstLine="720"/>
        <w:contextualSpacing/>
        <w:jc w:val="both"/>
      </w:pPr>
      <w:r>
        <w:t>3.1. Конкурс проводится с целью отбора специализированной службы по вопросам похоронного дела на территории Жуковского сельсовета с соблюдением принципов публичности, прозрачности, обеспечения равных конкурентных условий среди заинтересованных лиц.</w:t>
      </w:r>
    </w:p>
    <w:p w:rsidR="00E90FB4" w:rsidRDefault="00687C82">
      <w:pPr>
        <w:pStyle w:val="45"/>
        <w:spacing w:before="0" w:after="0"/>
        <w:ind w:left="20" w:firstLine="700"/>
        <w:contextualSpacing/>
        <w:jc w:val="center"/>
      </w:pPr>
      <w:r>
        <w:t>4. Организация конкурса</w:t>
      </w:r>
    </w:p>
    <w:p w:rsidR="00E90FB4" w:rsidRDefault="00E90FB4">
      <w:pPr>
        <w:pStyle w:val="45"/>
        <w:tabs>
          <w:tab w:val="left" w:pos="1150"/>
        </w:tabs>
        <w:spacing w:before="0" w:after="0"/>
        <w:ind w:left="20" w:right="40" w:firstLine="0"/>
        <w:contextualSpacing/>
        <w:jc w:val="both"/>
        <w:rPr>
          <w:color w:val="C9211E"/>
        </w:rPr>
      </w:pPr>
    </w:p>
    <w:p w:rsidR="00E90FB4" w:rsidRDefault="00687C82">
      <w:pPr>
        <w:pStyle w:val="45"/>
        <w:tabs>
          <w:tab w:val="left" w:pos="1150"/>
        </w:tabs>
        <w:spacing w:before="0" w:after="0"/>
        <w:ind w:left="20" w:right="40" w:firstLine="700"/>
        <w:contextualSpacing/>
        <w:jc w:val="both"/>
      </w:pPr>
      <w:r>
        <w:t>4.1. Заказчик обеспечивает размещение конкурсной документации на официальном сайте Администрации Жуковского сельсовета, одновременно с размещением извещения о проведении такого конкурса в газете «Жуков</w:t>
      </w:r>
      <w:r w:rsidR="00112D5D">
        <w:t>ский вестник</w:t>
      </w:r>
      <w:r>
        <w:t>»</w:t>
      </w:r>
    </w:p>
    <w:p w:rsidR="00E90FB4" w:rsidRDefault="00687C82">
      <w:pPr>
        <w:pStyle w:val="45"/>
        <w:tabs>
          <w:tab w:val="left" w:pos="1366"/>
        </w:tabs>
        <w:spacing w:before="0" w:after="0"/>
        <w:ind w:left="20" w:right="40" w:firstLine="700"/>
        <w:contextualSpacing/>
        <w:jc w:val="both"/>
      </w:pPr>
      <w:r>
        <w:t>4.1.1. 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 срок подписания муниципального контракта с победителем.</w:t>
      </w:r>
    </w:p>
    <w:p w:rsidR="00E90FB4" w:rsidRDefault="00687C82">
      <w:pPr>
        <w:pStyle w:val="45"/>
        <w:tabs>
          <w:tab w:val="left" w:pos="1366"/>
        </w:tabs>
        <w:spacing w:before="0" w:after="0"/>
        <w:ind w:left="20" w:right="40" w:firstLine="700"/>
        <w:contextualSpacing/>
        <w:jc w:val="both"/>
      </w:pPr>
      <w:r>
        <w:t>4.1.2. Официальным изданием для опубликования информации о проведении конкурса является газете «Жуковски</w:t>
      </w:r>
      <w:r w:rsidR="00112D5D">
        <w:t>й вестник</w:t>
      </w:r>
      <w:r>
        <w:t>».</w:t>
      </w:r>
    </w:p>
    <w:p w:rsidR="00E90FB4" w:rsidRDefault="00687C82">
      <w:pPr>
        <w:pStyle w:val="45"/>
        <w:tabs>
          <w:tab w:val="left" w:pos="1366"/>
        </w:tabs>
        <w:spacing w:before="0" w:after="0"/>
        <w:ind w:left="20" w:right="40" w:firstLine="700"/>
        <w:contextualSpacing/>
        <w:jc w:val="both"/>
      </w:pPr>
      <w:r>
        <w:t xml:space="preserve">4.1.3. Официальным сайтом в сети «Интернет» для размещения информации о проведении конкурса является адрес: </w:t>
      </w:r>
      <w:hyperlink r:id="rId5" w:history="1">
        <w:r w:rsidRPr="00EC532E">
          <w:rPr>
            <w:rStyle w:val="af3"/>
          </w:rPr>
          <w:t>https://zhukovskij-r04.gosweb.gosuslugi.ru/</w:t>
        </w:r>
      </w:hyperlink>
    </w:p>
    <w:p w:rsidR="00E90FB4" w:rsidRDefault="00687C82">
      <w:pPr>
        <w:pStyle w:val="45"/>
        <w:tabs>
          <w:tab w:val="left" w:pos="1145"/>
        </w:tabs>
        <w:spacing w:before="0" w:after="0"/>
        <w:ind w:left="0" w:firstLine="709"/>
        <w:contextualSpacing/>
        <w:jc w:val="both"/>
      </w:pPr>
      <w:r>
        <w:t>4.2. Порядок предоставления конкурсной документации:</w:t>
      </w:r>
    </w:p>
    <w:p w:rsidR="00E90FB4" w:rsidRDefault="00687C82">
      <w:pPr>
        <w:pStyle w:val="45"/>
        <w:tabs>
          <w:tab w:val="left" w:pos="1338"/>
        </w:tabs>
        <w:spacing w:before="0" w:after="0"/>
        <w:ind w:left="20" w:right="40" w:firstLine="700"/>
        <w:contextualSpacing/>
        <w:jc w:val="both"/>
      </w:pPr>
      <w:r>
        <w:t>4.2.1.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предоставляет такому лицу конкурсную документацию в порядке, указанном в извещении о проведении открытого конкурса.</w:t>
      </w:r>
    </w:p>
    <w:p w:rsidR="00E90FB4" w:rsidRDefault="00687C82">
      <w:pPr>
        <w:pStyle w:val="45"/>
        <w:tabs>
          <w:tab w:val="left" w:pos="1356"/>
        </w:tabs>
        <w:spacing w:before="0" w:after="0"/>
        <w:ind w:left="20" w:right="40" w:firstLine="700"/>
        <w:contextualSpacing/>
        <w:jc w:val="both"/>
      </w:pPr>
      <w:r>
        <w:t>4.2.2.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E90FB4" w:rsidRDefault="00687C82">
      <w:pPr>
        <w:pStyle w:val="45"/>
        <w:tabs>
          <w:tab w:val="left" w:pos="1138"/>
        </w:tabs>
        <w:spacing w:before="0" w:after="0"/>
        <w:ind w:left="20" w:firstLine="700"/>
        <w:contextualSpacing/>
        <w:jc w:val="both"/>
      </w:pPr>
      <w:r>
        <w:t>4.3. Разъяснение положений конкурсной документации.</w:t>
      </w:r>
    </w:p>
    <w:p w:rsidR="00E90FB4" w:rsidRDefault="00687C82">
      <w:pPr>
        <w:pStyle w:val="45"/>
        <w:tabs>
          <w:tab w:val="left" w:pos="1392"/>
        </w:tabs>
        <w:spacing w:before="0" w:after="0"/>
        <w:ind w:left="20" w:right="40" w:firstLine="700"/>
        <w:contextualSpacing/>
        <w:jc w:val="both"/>
      </w:pPr>
      <w:r>
        <w:t xml:space="preserve">4.3.1. Любой претендент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 </w:t>
      </w:r>
    </w:p>
    <w:p w:rsidR="00E90FB4" w:rsidRDefault="00687C82">
      <w:pPr>
        <w:pStyle w:val="45"/>
        <w:tabs>
          <w:tab w:val="left" w:pos="1406"/>
        </w:tabs>
        <w:spacing w:before="0" w:after="0"/>
        <w:ind w:left="20" w:right="40" w:firstLine="700"/>
        <w:contextualSpacing/>
        <w:jc w:val="both"/>
      </w:pPr>
      <w:r>
        <w:lastRenderedPageBreak/>
        <w:t>4.3.2. В течение одного рабочего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rsidR="00E90FB4" w:rsidRDefault="00687C82">
      <w:pPr>
        <w:pStyle w:val="45"/>
        <w:tabs>
          <w:tab w:val="left" w:pos="375"/>
          <w:tab w:val="left" w:pos="1293"/>
        </w:tabs>
        <w:spacing w:before="0" w:after="0"/>
        <w:ind w:left="0" w:firstLine="709"/>
        <w:contextualSpacing/>
        <w:jc w:val="both"/>
      </w:pPr>
      <w:r>
        <w:t>4.4. Внесение изменений в извещение о проведении конкурса и в конкурсную документацию.</w:t>
      </w:r>
    </w:p>
    <w:p w:rsidR="00E90FB4" w:rsidRDefault="00687C82">
      <w:pPr>
        <w:pStyle w:val="45"/>
        <w:tabs>
          <w:tab w:val="left" w:pos="375"/>
          <w:tab w:val="left" w:pos="1293"/>
        </w:tabs>
        <w:spacing w:before="0" w:after="0"/>
        <w:ind w:left="0" w:firstLine="709"/>
        <w:contextualSpacing/>
        <w:jc w:val="both"/>
      </w:pPr>
      <w:r>
        <w:t>4.5. Заказчик вправе принять решение о внесении изменений в извещение о проведении конкурса, конкурсную документацию за пятнадцать календарных дней до даты окончания подачи заявок на участие в конкурсе. Такие изменения соответственно опубликовываются в официальном печатном издании и размещаются на официальном сайте</w:t>
      </w:r>
      <w:r w:rsidR="00A755BD">
        <w:rPr>
          <w:vertAlign w:val="superscript"/>
        </w:rPr>
        <w:t xml:space="preserve"> </w:t>
      </w:r>
      <w:r>
        <w:t>заказчиком. При этом срок подачи заявок на участие в конкурсе продлевается так, чтобы со дня опубликования в официальном печатном издании и размещения на официальном сайте изменений, внесенных в извещение о проведении открытого конкурса, до даты окончания подачи заявок на участие в конкурсе такой срок составлял не менее чем десять календарных дней.</w:t>
      </w:r>
    </w:p>
    <w:p w:rsidR="00E90FB4" w:rsidRDefault="00687C82">
      <w:pPr>
        <w:pStyle w:val="45"/>
        <w:tabs>
          <w:tab w:val="left" w:pos="1386"/>
        </w:tabs>
        <w:spacing w:before="0" w:after="0"/>
        <w:ind w:left="40" w:right="60" w:firstLine="700"/>
        <w:contextualSpacing/>
        <w:jc w:val="both"/>
      </w:pPr>
      <w:r>
        <w:t>4.5.1.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rsidR="00E90FB4" w:rsidRDefault="00687C82">
      <w:pPr>
        <w:pStyle w:val="45"/>
        <w:tabs>
          <w:tab w:val="left" w:pos="1165"/>
        </w:tabs>
        <w:spacing w:before="0" w:after="0"/>
        <w:ind w:left="40" w:firstLine="700"/>
        <w:contextualSpacing/>
        <w:jc w:val="both"/>
      </w:pPr>
      <w:r>
        <w:t>4.6. Отказ от проведения конкурса</w:t>
      </w:r>
    </w:p>
    <w:p w:rsidR="00E90FB4" w:rsidRDefault="00687C82">
      <w:pPr>
        <w:pStyle w:val="45"/>
        <w:tabs>
          <w:tab w:val="left" w:pos="1383"/>
        </w:tabs>
        <w:spacing w:before="0" w:after="0"/>
        <w:ind w:left="40" w:right="60" w:firstLine="700"/>
        <w:contextualSpacing/>
        <w:jc w:val="both"/>
      </w:pPr>
      <w:r>
        <w:t>4.6.1. Заказчик вправе отказаться от проведения конкурса за два рабочих дня до даты окончания подачи заявок на участие в конкурсе.</w:t>
      </w:r>
    </w:p>
    <w:p w:rsidR="00E90FB4" w:rsidRDefault="00687C82">
      <w:pPr>
        <w:pStyle w:val="45"/>
        <w:tabs>
          <w:tab w:val="left" w:pos="1440"/>
        </w:tabs>
        <w:spacing w:before="0" w:after="0"/>
        <w:ind w:left="40" w:right="60" w:firstLine="700"/>
        <w:contextualSpacing/>
        <w:jc w:val="both"/>
      </w:pPr>
      <w:r>
        <w:t>4.6.2. В случае принятия заказчиком решения об отказе от проведения конкурса, извещение об отказе от проведения открытого конкурса опубликовывается заказчиком в официальном печатном издании и размещается на официальном сайте. В течение двух календарных дней со дня принятия указанного решения заказчик направляет соответствующие уведомления всем претендентам, подавшим заявки на участие в конкурсе.</w:t>
      </w:r>
    </w:p>
    <w:p w:rsidR="00E90FB4" w:rsidRDefault="00E90FB4">
      <w:pPr>
        <w:pStyle w:val="45"/>
        <w:tabs>
          <w:tab w:val="left" w:pos="1440"/>
        </w:tabs>
        <w:spacing w:before="0" w:after="0"/>
        <w:ind w:left="40" w:right="60" w:firstLine="0"/>
        <w:contextualSpacing/>
        <w:jc w:val="both"/>
      </w:pPr>
    </w:p>
    <w:p w:rsidR="00E90FB4" w:rsidRDefault="00687C82">
      <w:pPr>
        <w:pStyle w:val="45"/>
        <w:spacing w:before="0" w:after="0"/>
        <w:ind w:left="40" w:firstLine="700"/>
        <w:contextualSpacing/>
        <w:jc w:val="center"/>
      </w:pPr>
      <w:r>
        <w:t>5. Заявка на участие в конкурсе</w:t>
      </w:r>
    </w:p>
    <w:p w:rsidR="00E90FB4" w:rsidRDefault="00E90FB4">
      <w:pPr>
        <w:pStyle w:val="45"/>
        <w:spacing w:before="0" w:after="0"/>
        <w:ind w:left="40" w:firstLine="700"/>
        <w:contextualSpacing/>
        <w:jc w:val="center"/>
      </w:pPr>
    </w:p>
    <w:p w:rsidR="00E90FB4" w:rsidRDefault="00687C82">
      <w:pPr>
        <w:pStyle w:val="45"/>
        <w:tabs>
          <w:tab w:val="left" w:pos="1163"/>
        </w:tabs>
        <w:spacing w:before="0" w:after="0"/>
        <w:ind w:left="40" w:right="60" w:firstLine="700"/>
        <w:contextualSpacing/>
        <w:jc w:val="both"/>
      </w:pPr>
      <w:r>
        <w:t>5.1. Претендент на участие в конкурсе (далее - претендент) несет все расходы, связанные с подготовкой и подачей своей конкурсной заявки. Комиссия, заказчик не имеют обязательств по этим расходам, независимо от изменений в процессе проведения и результатов конкурса.</w:t>
      </w:r>
    </w:p>
    <w:p w:rsidR="00E90FB4" w:rsidRDefault="00687C82">
      <w:pPr>
        <w:pStyle w:val="45"/>
        <w:tabs>
          <w:tab w:val="left" w:pos="1147"/>
        </w:tabs>
        <w:spacing w:before="0" w:after="0"/>
        <w:ind w:left="40" w:firstLine="700"/>
        <w:contextualSpacing/>
        <w:jc w:val="both"/>
      </w:pPr>
      <w:r>
        <w:t>5.2. Для участия в конкурсе претенденты представляют следующие документы:</w:t>
      </w:r>
    </w:p>
    <w:p w:rsidR="00E90FB4" w:rsidRDefault="00687C82">
      <w:pPr>
        <w:pStyle w:val="45"/>
        <w:tabs>
          <w:tab w:val="left" w:pos="1350"/>
        </w:tabs>
        <w:spacing w:before="0" w:after="0"/>
        <w:ind w:left="40" w:right="60" w:firstLine="700"/>
        <w:contextualSpacing/>
        <w:jc w:val="both"/>
      </w:pPr>
      <w:r>
        <w:t>5.2.1. Заявка на участие в конкурсе (в соответствии с формой, установленной в разделе II настоящей документации);</w:t>
      </w:r>
    </w:p>
    <w:p w:rsidR="00E90FB4" w:rsidRDefault="00687C82">
      <w:pPr>
        <w:pStyle w:val="45"/>
        <w:tabs>
          <w:tab w:val="left" w:pos="1358"/>
        </w:tabs>
        <w:spacing w:before="0" w:after="0"/>
        <w:ind w:left="40" w:right="60" w:firstLine="700"/>
        <w:contextualSpacing/>
        <w:jc w:val="both"/>
      </w:pPr>
      <w:r>
        <w:t>5.2.2. Предложение о качестве услуг (в соответствии с формой, установленной в разделе II настоящей документации);</w:t>
      </w:r>
    </w:p>
    <w:p w:rsidR="00E90FB4" w:rsidRDefault="00687C82">
      <w:pPr>
        <w:pStyle w:val="45"/>
        <w:tabs>
          <w:tab w:val="left" w:pos="1354"/>
        </w:tabs>
        <w:spacing w:before="0" w:after="0"/>
        <w:ind w:left="40" w:right="60" w:firstLine="700"/>
        <w:contextualSpacing/>
        <w:jc w:val="both"/>
      </w:pPr>
      <w:r>
        <w:t>5.2.3.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E90FB4" w:rsidRDefault="00687C82">
      <w:pPr>
        <w:pStyle w:val="45"/>
        <w:tabs>
          <w:tab w:val="left" w:pos="1402"/>
        </w:tabs>
        <w:spacing w:before="0" w:after="0"/>
        <w:ind w:left="20" w:right="60" w:firstLine="720"/>
        <w:contextualSpacing/>
        <w:jc w:val="both"/>
      </w:pPr>
      <w:r>
        <w:lastRenderedPageBreak/>
        <w:t>5.2.4.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E90FB4" w:rsidRDefault="00687C82">
      <w:pPr>
        <w:pStyle w:val="45"/>
        <w:tabs>
          <w:tab w:val="left" w:pos="1467"/>
        </w:tabs>
        <w:spacing w:before="0" w:after="0"/>
        <w:ind w:left="20" w:firstLine="720"/>
        <w:contextualSpacing/>
        <w:jc w:val="both"/>
      </w:pPr>
      <w:r>
        <w:t>5.2.5. Копии учредительных документов претендента (для юридических лиц);</w:t>
      </w:r>
    </w:p>
    <w:p w:rsidR="00E90FB4" w:rsidRDefault="00687C82">
      <w:pPr>
        <w:pStyle w:val="45"/>
        <w:tabs>
          <w:tab w:val="left" w:pos="1449"/>
        </w:tabs>
        <w:spacing w:before="0" w:after="0"/>
        <w:ind w:left="20" w:right="60" w:firstLine="720"/>
        <w:contextualSpacing/>
        <w:jc w:val="both"/>
      </w:pPr>
      <w:r>
        <w:t>5.2.6. Для осуществления услуг по погребению стоимость на гарантированный перечень услуг по погребению;</w:t>
      </w:r>
    </w:p>
    <w:p w:rsidR="00E90FB4" w:rsidRDefault="00687C82">
      <w:pPr>
        <w:pStyle w:val="45"/>
        <w:tabs>
          <w:tab w:val="left" w:pos="1453"/>
        </w:tabs>
        <w:spacing w:before="0" w:after="0"/>
        <w:ind w:left="20" w:right="60" w:firstLine="720"/>
        <w:contextualSpacing/>
        <w:jc w:val="both"/>
      </w:pPr>
      <w:r>
        <w:t>5.2.7. Для осуществления услуг по погребению стоимость на гарантированный перечень услуг по погребению;</w:t>
      </w:r>
    </w:p>
    <w:p w:rsidR="00E90FB4" w:rsidRDefault="00687C82">
      <w:pPr>
        <w:pStyle w:val="45"/>
        <w:tabs>
          <w:tab w:val="left" w:pos="1453"/>
        </w:tabs>
        <w:spacing w:before="0" w:after="0"/>
        <w:ind w:left="20" w:right="60" w:firstLine="720"/>
        <w:contextualSpacing/>
        <w:jc w:val="both"/>
      </w:pPr>
      <w:r>
        <w:t>5.2.8. Для выполнения транспортировки тел (останков) умерших (погибших) участник конкурса должен подтвердить наличие специализированного или арендованного транспорта;</w:t>
      </w:r>
    </w:p>
    <w:p w:rsidR="00E90FB4" w:rsidRDefault="00687C82">
      <w:pPr>
        <w:pStyle w:val="45"/>
        <w:tabs>
          <w:tab w:val="left" w:pos="1460"/>
        </w:tabs>
        <w:spacing w:before="0" w:after="0"/>
        <w:ind w:left="20" w:firstLine="720"/>
        <w:contextualSpacing/>
        <w:jc w:val="both"/>
      </w:pPr>
      <w:r>
        <w:t>5.2.9. Копию правоустанавливающих документов на помещение, необходимое для организации приемных пунктов заказов от населения, или договор аренды помещения;</w:t>
      </w:r>
    </w:p>
    <w:p w:rsidR="00E90FB4" w:rsidRDefault="00687C82">
      <w:pPr>
        <w:pStyle w:val="45"/>
        <w:tabs>
          <w:tab w:val="left" w:pos="1456"/>
        </w:tabs>
        <w:spacing w:before="0" w:after="0"/>
        <w:ind w:left="20" w:right="60" w:firstLine="720"/>
        <w:contextualSpacing/>
        <w:jc w:val="both"/>
      </w:pPr>
      <w:r>
        <w:t>5.2.10. Копию документа подтверждающее наличие персонала для оказания услуг по погребению;</w:t>
      </w:r>
    </w:p>
    <w:p w:rsidR="00E90FB4" w:rsidRDefault="00687C82">
      <w:pPr>
        <w:pStyle w:val="45"/>
        <w:tabs>
          <w:tab w:val="left" w:pos="1456"/>
        </w:tabs>
        <w:spacing w:before="0" w:after="0"/>
        <w:ind w:left="20" w:right="60" w:firstLine="720"/>
        <w:contextualSpacing/>
        <w:jc w:val="both"/>
      </w:pPr>
      <w:r>
        <w:t>5.2.11. Копию документа, подтверждающего наличие опыта по оказанию услуг по погребению;</w:t>
      </w:r>
    </w:p>
    <w:p w:rsidR="00E90FB4" w:rsidRDefault="00687C82">
      <w:pPr>
        <w:pStyle w:val="45"/>
        <w:tabs>
          <w:tab w:val="left" w:pos="1467"/>
        </w:tabs>
        <w:spacing w:before="0" w:after="0"/>
        <w:ind w:left="20" w:firstLine="720"/>
        <w:contextualSpacing/>
        <w:jc w:val="both"/>
      </w:pPr>
      <w:r>
        <w:t>5.2.12. Копию документа, подтверждающего наличие телефонной связи, для приёма заявок;</w:t>
      </w:r>
    </w:p>
    <w:p w:rsidR="00E90FB4" w:rsidRDefault="00687C82">
      <w:pPr>
        <w:pStyle w:val="45"/>
        <w:tabs>
          <w:tab w:val="left" w:pos="1460"/>
        </w:tabs>
        <w:spacing w:before="0" w:after="0"/>
        <w:ind w:left="20" w:right="60" w:firstLine="720"/>
        <w:contextualSpacing/>
        <w:jc w:val="both"/>
      </w:pPr>
      <w:r>
        <w:t>5.2.13. Копии документов, подтверждающих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w:t>
      </w:r>
    </w:p>
    <w:p w:rsidR="00E90FB4" w:rsidRDefault="00687C82">
      <w:pPr>
        <w:pStyle w:val="45"/>
        <w:spacing w:before="0" w:after="0"/>
        <w:ind w:left="20" w:right="60" w:firstLine="720"/>
        <w:contextualSpacing/>
        <w:jc w:val="both"/>
      </w:pPr>
      <w:r>
        <w:t>5.3. Все листы заявки на участие в конкурсе должны быть прошиты и пронумерованы. Заявки на участие в конкурсе должны содержать опись входящих в их сос</w:t>
      </w:r>
      <w:r w:rsidR="00A755BD">
        <w:t xml:space="preserve">тав документов, быть скреплены </w:t>
      </w:r>
      <w:r>
        <w:t>печатью претендента и подписаны претендентом или уполномоченным лицом претендента. В случае отсутствия печати делается отметка «печати не имею».</w:t>
      </w:r>
    </w:p>
    <w:p w:rsidR="00E90FB4" w:rsidRDefault="00687C82">
      <w:pPr>
        <w:pStyle w:val="45"/>
        <w:tabs>
          <w:tab w:val="left" w:pos="1204"/>
        </w:tabs>
        <w:spacing w:before="0" w:after="0"/>
        <w:ind w:left="20" w:right="60" w:firstLine="720"/>
        <w:contextualSpacing/>
        <w:jc w:val="both"/>
      </w:pPr>
      <w:r>
        <w:t>5.3.1.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E90FB4" w:rsidRDefault="00687C82">
      <w:pPr>
        <w:pStyle w:val="45"/>
        <w:tabs>
          <w:tab w:val="left" w:pos="1201"/>
        </w:tabs>
        <w:spacing w:before="0" w:after="0"/>
        <w:ind w:left="20" w:right="60" w:firstLine="720"/>
        <w:contextualSpacing/>
        <w:jc w:val="both"/>
      </w:pPr>
      <w:r>
        <w:t>5.3.2.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p w:rsidR="00E90FB4" w:rsidRDefault="00687C82">
      <w:pPr>
        <w:pStyle w:val="45"/>
        <w:tabs>
          <w:tab w:val="left" w:pos="1244"/>
        </w:tabs>
        <w:spacing w:before="0" w:after="0"/>
        <w:ind w:left="20" w:right="60" w:firstLine="720"/>
        <w:contextualSpacing/>
        <w:jc w:val="both"/>
      </w:pPr>
      <w:r>
        <w:t>5.3.3.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E90FB4" w:rsidRDefault="00687C82">
      <w:pPr>
        <w:pStyle w:val="45"/>
        <w:spacing w:before="0" w:after="0"/>
        <w:ind w:left="20" w:right="60" w:firstLine="720"/>
        <w:contextualSpacing/>
        <w:jc w:val="both"/>
      </w:pPr>
      <w:r>
        <w:t xml:space="preserve">заявка на участие в конкурсе подается в письменной форме в конверте, с </w:t>
      </w:r>
      <w:proofErr w:type="gramStart"/>
      <w:r>
        <w:t>надписью</w:t>
      </w:r>
      <w:proofErr w:type="gramEnd"/>
      <w:r>
        <w:t xml:space="preserve"> «НЕ ВСКРЫВАТЬ ДО...» с указанием времени и даты;</w:t>
      </w:r>
    </w:p>
    <w:p w:rsidR="00E90FB4" w:rsidRDefault="00687C82">
      <w:pPr>
        <w:pStyle w:val="45"/>
        <w:spacing w:before="0" w:after="0"/>
        <w:ind w:left="20" w:right="60" w:firstLine="720"/>
        <w:contextualSpacing/>
        <w:jc w:val="both"/>
      </w:pPr>
      <w:r>
        <w:t>на конверте указывается наименование открытого конкурса, на участие в котором подается данная заявка.</w:t>
      </w:r>
    </w:p>
    <w:p w:rsidR="00E90FB4" w:rsidRDefault="00687C82">
      <w:pPr>
        <w:pStyle w:val="45"/>
        <w:spacing w:before="0" w:after="0"/>
        <w:ind w:left="20" w:right="60" w:firstLine="720"/>
        <w:contextualSpacing/>
        <w:jc w:val="both"/>
      </w:pPr>
      <w:r>
        <w:t>5.3.4.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174748" w:rsidRDefault="00174748">
      <w:pPr>
        <w:pStyle w:val="45"/>
        <w:spacing w:before="0" w:after="0"/>
        <w:ind w:left="20" w:right="60" w:firstLine="720"/>
        <w:contextualSpacing/>
        <w:jc w:val="both"/>
      </w:pPr>
    </w:p>
    <w:p w:rsidR="00E90FB4" w:rsidRDefault="00E90FB4">
      <w:pPr>
        <w:pStyle w:val="45"/>
        <w:spacing w:before="0" w:after="0"/>
        <w:ind w:left="20" w:right="60" w:firstLine="720"/>
        <w:contextualSpacing/>
        <w:jc w:val="both"/>
      </w:pPr>
    </w:p>
    <w:p w:rsidR="00174748" w:rsidRDefault="00174748">
      <w:pPr>
        <w:pStyle w:val="45"/>
        <w:spacing w:before="0" w:after="0"/>
        <w:ind w:left="20" w:right="60" w:firstLine="720"/>
        <w:contextualSpacing/>
        <w:jc w:val="both"/>
      </w:pPr>
    </w:p>
    <w:p w:rsidR="00E90FB4" w:rsidRDefault="00687C82">
      <w:pPr>
        <w:pStyle w:val="45"/>
        <w:numPr>
          <w:ilvl w:val="7"/>
          <w:numId w:val="2"/>
        </w:numPr>
        <w:tabs>
          <w:tab w:val="left" w:pos="981"/>
        </w:tabs>
        <w:spacing w:before="0" w:after="0"/>
        <w:ind w:left="20" w:firstLine="720"/>
        <w:contextualSpacing/>
        <w:jc w:val="center"/>
      </w:pPr>
      <w:r>
        <w:lastRenderedPageBreak/>
        <w:t>Срок подачи заявок на участие в конкурсе</w:t>
      </w:r>
    </w:p>
    <w:p w:rsidR="00E90FB4" w:rsidRDefault="00E90FB4">
      <w:pPr>
        <w:pStyle w:val="45"/>
        <w:tabs>
          <w:tab w:val="left" w:pos="981"/>
        </w:tabs>
        <w:spacing w:before="0" w:after="0"/>
        <w:ind w:left="20" w:firstLine="0"/>
        <w:contextualSpacing/>
        <w:jc w:val="center"/>
      </w:pPr>
    </w:p>
    <w:p w:rsidR="00E90FB4" w:rsidRDefault="00687C82">
      <w:pPr>
        <w:pStyle w:val="45"/>
        <w:tabs>
          <w:tab w:val="left" w:pos="1150"/>
        </w:tabs>
        <w:spacing w:before="0" w:after="0"/>
        <w:ind w:left="20" w:right="60" w:firstLine="720"/>
        <w:contextualSpacing/>
        <w:jc w:val="both"/>
      </w:pPr>
      <w:r>
        <w:t>6.1. Срок и место подачи заявок на участие в конкурсе указан в извещении о проведении открытого конкурса.</w:t>
      </w:r>
    </w:p>
    <w:p w:rsidR="00E90FB4" w:rsidRDefault="00687C82">
      <w:pPr>
        <w:pStyle w:val="45"/>
        <w:tabs>
          <w:tab w:val="left" w:pos="1230"/>
        </w:tabs>
        <w:spacing w:before="0" w:after="0"/>
        <w:ind w:left="20" w:right="60" w:firstLine="720"/>
        <w:contextualSpacing/>
        <w:jc w:val="both"/>
      </w:pPr>
      <w:r>
        <w:t>6.2.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E90FB4" w:rsidRDefault="00687C82">
      <w:pPr>
        <w:pStyle w:val="45"/>
        <w:tabs>
          <w:tab w:val="left" w:pos="1168"/>
        </w:tabs>
        <w:spacing w:before="0" w:after="0"/>
        <w:ind w:left="20" w:right="60" w:firstLine="720"/>
        <w:contextualSpacing/>
        <w:jc w:val="both"/>
      </w:pPr>
      <w:r>
        <w:t>6.3.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б соответствии с требованиями, предъявляемыми к заявкам на участие в конкурсе, настоящей документацией.</w:t>
      </w:r>
    </w:p>
    <w:p w:rsidR="00E90FB4" w:rsidRDefault="00E90FB4">
      <w:pPr>
        <w:pStyle w:val="45"/>
        <w:tabs>
          <w:tab w:val="left" w:pos="1168"/>
        </w:tabs>
        <w:spacing w:before="0" w:after="0"/>
        <w:ind w:left="20" w:right="60" w:firstLine="0"/>
        <w:contextualSpacing/>
        <w:jc w:val="both"/>
      </w:pPr>
    </w:p>
    <w:p w:rsidR="00E90FB4" w:rsidRDefault="00687C82">
      <w:pPr>
        <w:pStyle w:val="45"/>
        <w:numPr>
          <w:ilvl w:val="7"/>
          <w:numId w:val="2"/>
        </w:numPr>
        <w:tabs>
          <w:tab w:val="left" w:pos="978"/>
        </w:tabs>
        <w:spacing w:before="0" w:after="0"/>
        <w:ind w:left="20" w:firstLine="720"/>
        <w:contextualSpacing/>
        <w:jc w:val="center"/>
      </w:pPr>
      <w:r>
        <w:t>Требования к претендентам на участие в конкурсе.</w:t>
      </w:r>
    </w:p>
    <w:p w:rsidR="00E90FB4" w:rsidRDefault="00E90FB4">
      <w:pPr>
        <w:pStyle w:val="45"/>
        <w:tabs>
          <w:tab w:val="left" w:pos="978"/>
        </w:tabs>
        <w:spacing w:before="0" w:after="0"/>
        <w:ind w:left="20" w:firstLine="0"/>
        <w:contextualSpacing/>
        <w:jc w:val="center"/>
      </w:pPr>
    </w:p>
    <w:p w:rsidR="00E90FB4" w:rsidRDefault="00687C82">
      <w:pPr>
        <w:pStyle w:val="45"/>
        <w:spacing w:before="0" w:after="0"/>
        <w:ind w:left="20" w:firstLine="720"/>
        <w:contextualSpacing/>
        <w:jc w:val="both"/>
      </w:pPr>
      <w:r>
        <w:t>7.1. К претендентам на участие в конкурсе устанавливаются следующие требования:</w:t>
      </w:r>
    </w:p>
    <w:p w:rsidR="00E90FB4" w:rsidRDefault="00687C82">
      <w:pPr>
        <w:pStyle w:val="45"/>
        <w:tabs>
          <w:tab w:val="left" w:pos="1471"/>
        </w:tabs>
        <w:spacing w:before="0" w:after="0"/>
        <w:ind w:left="20" w:right="60" w:firstLine="720"/>
        <w:contextualSpacing/>
        <w:jc w:val="both"/>
      </w:pPr>
      <w:r>
        <w:t>7.1.1.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E90FB4" w:rsidRDefault="00687C82">
      <w:pPr>
        <w:pStyle w:val="45"/>
        <w:tabs>
          <w:tab w:val="left" w:pos="1424"/>
        </w:tabs>
        <w:spacing w:before="0" w:after="0"/>
        <w:ind w:left="20" w:right="60" w:firstLine="720"/>
        <w:contextualSpacing/>
        <w:jc w:val="both"/>
      </w:pPr>
      <w:r>
        <w:t>7.1.2. 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E90FB4" w:rsidRDefault="00687C82">
      <w:pPr>
        <w:pStyle w:val="45"/>
        <w:tabs>
          <w:tab w:val="left" w:pos="1455"/>
        </w:tabs>
        <w:spacing w:before="0" w:after="0"/>
        <w:ind w:left="40" w:right="60" w:firstLine="700"/>
        <w:contextualSpacing/>
        <w:jc w:val="both"/>
      </w:pPr>
      <w:r>
        <w:t>7.1.3. 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E90FB4" w:rsidRDefault="00687C82">
      <w:pPr>
        <w:pStyle w:val="45"/>
        <w:tabs>
          <w:tab w:val="left" w:pos="1358"/>
        </w:tabs>
        <w:spacing w:before="0" w:after="0"/>
        <w:ind w:left="40" w:right="60" w:firstLine="700"/>
        <w:contextualSpacing/>
        <w:jc w:val="both"/>
      </w:pPr>
      <w:r>
        <w:t>7.1.4.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E90FB4" w:rsidRDefault="00687C82">
      <w:pPr>
        <w:pStyle w:val="45"/>
        <w:tabs>
          <w:tab w:val="left" w:pos="1476"/>
        </w:tabs>
        <w:spacing w:before="0" w:after="0"/>
        <w:ind w:left="40" w:right="60" w:firstLine="700"/>
        <w:contextualSpacing/>
        <w:jc w:val="both"/>
      </w:pPr>
      <w:r>
        <w:t>7.1.5. Требования, указанные в пунктах 7.1.1. - 7.1.4., предъявляются ко всем претендентам.</w:t>
      </w:r>
    </w:p>
    <w:p w:rsidR="00E90FB4" w:rsidRDefault="00687C82">
      <w:pPr>
        <w:pStyle w:val="45"/>
        <w:tabs>
          <w:tab w:val="left" w:pos="1458"/>
        </w:tabs>
        <w:spacing w:before="0" w:after="0"/>
        <w:ind w:left="40" w:right="60" w:firstLine="700"/>
        <w:contextualSpacing/>
        <w:jc w:val="both"/>
      </w:pPr>
      <w:r>
        <w:t>7.1.6. 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E90FB4" w:rsidRDefault="00E90FB4">
      <w:pPr>
        <w:pStyle w:val="45"/>
        <w:tabs>
          <w:tab w:val="left" w:pos="1458"/>
        </w:tabs>
        <w:spacing w:before="0" w:after="0"/>
        <w:ind w:left="40" w:right="60" w:firstLine="700"/>
        <w:contextualSpacing/>
        <w:jc w:val="both"/>
      </w:pPr>
    </w:p>
    <w:p w:rsidR="00E90FB4" w:rsidRDefault="00687C82">
      <w:pPr>
        <w:pStyle w:val="45"/>
        <w:spacing w:before="0" w:after="0"/>
        <w:ind w:left="40" w:firstLine="700"/>
        <w:contextualSpacing/>
        <w:jc w:val="center"/>
      </w:pPr>
      <w:r>
        <w:t>8. Условия допуска к участию в конкурсе</w:t>
      </w:r>
    </w:p>
    <w:p w:rsidR="00E90FB4" w:rsidRDefault="00E90FB4">
      <w:pPr>
        <w:pStyle w:val="45"/>
        <w:spacing w:before="0" w:after="0"/>
        <w:ind w:left="40" w:firstLine="0"/>
        <w:contextualSpacing/>
        <w:jc w:val="center"/>
      </w:pPr>
    </w:p>
    <w:p w:rsidR="00E90FB4" w:rsidRDefault="00687C82">
      <w:pPr>
        <w:pStyle w:val="45"/>
        <w:spacing w:before="0" w:after="0"/>
        <w:ind w:left="40" w:right="60" w:firstLine="700"/>
        <w:contextualSpacing/>
        <w:jc w:val="both"/>
      </w:pPr>
      <w:r>
        <w:t>8.1. При рассмотрении заявок на участие в конкурсе претендент на участие в конкурсе не допускается конкурсной комиссией к участию в конкурсе в случае:</w:t>
      </w:r>
    </w:p>
    <w:p w:rsidR="00E90FB4" w:rsidRDefault="00687C82">
      <w:pPr>
        <w:pStyle w:val="45"/>
        <w:tabs>
          <w:tab w:val="left" w:pos="1466"/>
        </w:tabs>
        <w:spacing w:before="0" w:after="0"/>
        <w:ind w:left="40" w:right="60" w:firstLine="700"/>
        <w:contextualSpacing/>
        <w:jc w:val="both"/>
      </w:pPr>
      <w:r>
        <w:t>8.1.1. Непредставления документов, определенных частью 5.2.1.-5.2.13.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E90FB4" w:rsidRDefault="00687C82">
      <w:pPr>
        <w:pStyle w:val="45"/>
        <w:tabs>
          <w:tab w:val="left" w:pos="1394"/>
        </w:tabs>
        <w:spacing w:before="0" w:after="0"/>
        <w:ind w:left="40" w:right="60" w:firstLine="700"/>
        <w:contextualSpacing/>
        <w:jc w:val="both"/>
      </w:pPr>
      <w:r>
        <w:t>8.1.2. Несоответствия требованиям, установленным пунктами 7.1.1. - 7.1.4. настоящей документации.</w:t>
      </w:r>
    </w:p>
    <w:p w:rsidR="00E90FB4" w:rsidRDefault="00687C82">
      <w:pPr>
        <w:pStyle w:val="45"/>
        <w:tabs>
          <w:tab w:val="left" w:pos="1509"/>
        </w:tabs>
        <w:spacing w:before="0" w:after="0"/>
        <w:ind w:left="40" w:right="60" w:firstLine="700"/>
        <w:contextualSpacing/>
        <w:jc w:val="both"/>
      </w:pPr>
      <w:r>
        <w:t>8.1.3. Несоответствия заявки на участие в конкурсе требованиям конкурсной документации.</w:t>
      </w:r>
    </w:p>
    <w:p w:rsidR="00E90FB4" w:rsidRDefault="00687C82">
      <w:pPr>
        <w:pStyle w:val="45"/>
        <w:tabs>
          <w:tab w:val="left" w:pos="1509"/>
        </w:tabs>
        <w:spacing w:before="0" w:after="0"/>
        <w:ind w:left="40" w:right="60" w:firstLine="700"/>
        <w:contextualSpacing/>
        <w:jc w:val="both"/>
      </w:pPr>
      <w:r>
        <w:t xml:space="preserve">8.1.4. 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w:t>
      </w:r>
      <w:r>
        <w:lastRenderedPageBreak/>
        <w:t>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rsidR="00E90FB4" w:rsidRDefault="00E90FB4">
      <w:pPr>
        <w:pStyle w:val="45"/>
        <w:tabs>
          <w:tab w:val="left" w:pos="1390"/>
        </w:tabs>
        <w:spacing w:before="0" w:after="0"/>
        <w:ind w:left="0" w:right="60" w:firstLine="0"/>
        <w:contextualSpacing/>
        <w:jc w:val="both"/>
      </w:pPr>
    </w:p>
    <w:p w:rsidR="00E90FB4" w:rsidRDefault="00687C82">
      <w:pPr>
        <w:pStyle w:val="45"/>
        <w:spacing w:before="0" w:after="0"/>
        <w:ind w:left="40" w:firstLine="700"/>
        <w:contextualSpacing/>
        <w:jc w:val="center"/>
      </w:pPr>
      <w:r>
        <w:t>9. Вскрытие конвертов и рассмотрение заявок на участие в конкурсе</w:t>
      </w:r>
    </w:p>
    <w:p w:rsidR="00E90FB4" w:rsidRDefault="00E90FB4">
      <w:pPr>
        <w:pStyle w:val="45"/>
        <w:spacing w:before="0" w:after="0"/>
        <w:ind w:left="40" w:firstLine="700"/>
        <w:contextualSpacing/>
        <w:jc w:val="center"/>
      </w:pPr>
    </w:p>
    <w:p w:rsidR="00E90FB4" w:rsidRDefault="00687C82">
      <w:pPr>
        <w:pStyle w:val="45"/>
        <w:spacing w:before="0" w:after="0"/>
        <w:ind w:left="40" w:right="60" w:firstLine="700"/>
        <w:contextualSpacing/>
        <w:jc w:val="both"/>
      </w:pPr>
      <w:r>
        <w:t>9.1. Место, дата и время, порядок вскрытия конвертов и рассмотрения заявок на участие в конкурсе указаны в извещении о проведении открытого конкурса.</w:t>
      </w:r>
    </w:p>
    <w:p w:rsidR="00E90FB4" w:rsidRDefault="00687C82">
      <w:pPr>
        <w:pStyle w:val="45"/>
        <w:spacing w:before="0" w:after="0"/>
        <w:ind w:left="40" w:right="60" w:firstLine="700"/>
        <w:contextualSpacing/>
        <w:jc w:val="both"/>
      </w:pPr>
      <w:r>
        <w:t>9.1.1. 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E90FB4" w:rsidRDefault="00687C82">
      <w:pPr>
        <w:pStyle w:val="45"/>
        <w:tabs>
          <w:tab w:val="left" w:pos="1478"/>
        </w:tabs>
        <w:spacing w:before="0" w:after="0"/>
        <w:ind w:left="20" w:right="80" w:firstLine="700"/>
        <w:contextualSpacing/>
        <w:jc w:val="both"/>
      </w:pPr>
      <w:r>
        <w:t>9.1.2. 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7.1.1.-7.1.4</w:t>
      </w:r>
    </w:p>
    <w:p w:rsidR="00E90FB4" w:rsidRDefault="00687C82">
      <w:pPr>
        <w:pStyle w:val="45"/>
        <w:tabs>
          <w:tab w:val="left" w:pos="1402"/>
        </w:tabs>
        <w:spacing w:before="0" w:after="0"/>
        <w:ind w:left="20" w:right="80" w:firstLine="700"/>
        <w:contextualSpacing/>
        <w:jc w:val="both"/>
      </w:pPr>
      <w:r>
        <w:t>9.1.3. 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E90FB4" w:rsidRDefault="00687C82">
      <w:pPr>
        <w:pStyle w:val="45"/>
        <w:tabs>
          <w:tab w:val="left" w:pos="1352"/>
        </w:tabs>
        <w:spacing w:before="0" w:after="0"/>
        <w:ind w:left="20" w:right="80" w:firstLine="700"/>
        <w:contextualSpacing/>
        <w:jc w:val="both"/>
      </w:pPr>
      <w:r>
        <w:t>9.1.4. 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w:t>
      </w:r>
    </w:p>
    <w:p w:rsidR="00E90FB4" w:rsidRDefault="00687C82">
      <w:pPr>
        <w:pStyle w:val="45"/>
        <w:tabs>
          <w:tab w:val="left" w:pos="1327"/>
        </w:tabs>
        <w:spacing w:before="0" w:after="0"/>
        <w:ind w:left="20" w:right="80" w:firstLine="700"/>
        <w:contextualSpacing/>
        <w:jc w:val="both"/>
      </w:pPr>
      <w:r>
        <w:t>9.1.5.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w:t>
      </w:r>
    </w:p>
    <w:p w:rsidR="00E90FB4" w:rsidRDefault="00687C82">
      <w:pPr>
        <w:pStyle w:val="45"/>
        <w:tabs>
          <w:tab w:val="left" w:pos="1410"/>
        </w:tabs>
        <w:spacing w:before="0" w:after="0"/>
        <w:ind w:left="20" w:right="80" w:firstLine="700"/>
        <w:contextualSpacing/>
        <w:jc w:val="both"/>
      </w:pPr>
      <w:r>
        <w:t>9.1.6.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p>
    <w:p w:rsidR="00E90FB4" w:rsidRDefault="00687C82">
      <w:pPr>
        <w:pStyle w:val="45"/>
        <w:tabs>
          <w:tab w:val="left" w:pos="1417"/>
        </w:tabs>
        <w:spacing w:before="0" w:after="0"/>
        <w:ind w:left="20" w:right="80" w:firstLine="700"/>
        <w:contextualSpacing/>
        <w:jc w:val="both"/>
      </w:pPr>
      <w:r>
        <w:t>9.1.7. В случае, если</w:t>
      </w:r>
      <w:r w:rsidR="00174748">
        <w:t xml:space="preserve"> </w:t>
      </w:r>
      <w:r>
        <w:t>конкурс признан несостоявшимся и только один претендент, подавший заявку на участие</w:t>
      </w:r>
      <w:r w:rsidR="00174748">
        <w:t xml:space="preserve"> в </w:t>
      </w:r>
      <w:r>
        <w:t>конкурсе, допущен к участию в конкурсе и признан участником конкурса, заказчик в тече</w:t>
      </w:r>
      <w:r w:rsidR="00174748">
        <w:t xml:space="preserve">ние </w:t>
      </w:r>
      <w:r>
        <w:t>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службы по вопросам похоронного дела на территории муниципального образования Жуковский сельсовет. Такой участник не вправе отказаться от исполнения возложенных на него обязанностей.</w:t>
      </w:r>
    </w:p>
    <w:p w:rsidR="00E90FB4" w:rsidRDefault="00687C82">
      <w:pPr>
        <w:pStyle w:val="45"/>
        <w:tabs>
          <w:tab w:val="left" w:pos="1370"/>
        </w:tabs>
        <w:spacing w:before="0" w:after="0"/>
        <w:ind w:left="20" w:right="80" w:firstLine="700"/>
        <w:contextualSpacing/>
        <w:jc w:val="both"/>
      </w:pPr>
      <w:r>
        <w:t xml:space="preserve">9.1.8. В случаях, если конкурс признан несостоявшимся и статус специализированной службы по вопросам похоронного дела муниципального образования Жуковский сельсовет 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конкурса либо принять решение о присвоении статуса специализированной службы по вопросам похоронного дела на территории </w:t>
      </w:r>
      <w:r>
        <w:lastRenderedPageBreak/>
        <w:t>муниципального образования Жуковский сельсовет у единственного исполнителя с его письменного согласия. При этом указанный статус присваивается единственному исполнителю на условиях, предусмотренных конкурсной документацией.</w:t>
      </w:r>
    </w:p>
    <w:p w:rsidR="00E90FB4" w:rsidRDefault="00E90FB4">
      <w:pPr>
        <w:pStyle w:val="45"/>
        <w:tabs>
          <w:tab w:val="left" w:pos="1370"/>
        </w:tabs>
        <w:spacing w:before="0" w:after="0"/>
        <w:ind w:left="20" w:right="80" w:firstLine="0"/>
        <w:contextualSpacing/>
        <w:jc w:val="both"/>
      </w:pPr>
    </w:p>
    <w:p w:rsidR="00E90FB4" w:rsidRDefault="00687C82">
      <w:pPr>
        <w:pStyle w:val="45"/>
        <w:tabs>
          <w:tab w:val="left" w:pos="1078"/>
        </w:tabs>
        <w:spacing w:before="0" w:after="0"/>
        <w:ind w:left="0" w:firstLine="0"/>
        <w:contextualSpacing/>
        <w:jc w:val="center"/>
      </w:pPr>
      <w:r>
        <w:t>10. Оценка и сопоставление заявок на участие в конкурсе</w:t>
      </w:r>
    </w:p>
    <w:p w:rsidR="00E90FB4" w:rsidRDefault="00E90FB4">
      <w:pPr>
        <w:pStyle w:val="45"/>
        <w:tabs>
          <w:tab w:val="left" w:pos="1078"/>
        </w:tabs>
        <w:spacing w:before="0" w:after="0"/>
        <w:ind w:left="0" w:firstLine="0"/>
        <w:contextualSpacing/>
        <w:jc w:val="center"/>
      </w:pPr>
    </w:p>
    <w:p w:rsidR="00E90FB4" w:rsidRDefault="00687C82">
      <w:pPr>
        <w:pStyle w:val="45"/>
        <w:tabs>
          <w:tab w:val="left" w:pos="1280"/>
        </w:tabs>
        <w:spacing w:before="0" w:after="0"/>
        <w:ind w:left="20" w:right="60" w:firstLine="720"/>
        <w:contextualSpacing/>
        <w:jc w:val="both"/>
      </w:pPr>
      <w:r>
        <w:t>10.1. Срок оценки и сопоставления заявок на участие в конкурсе, поданных участниками конкурса, и допущенных к участию в конкурсе, указан в извещении о проведении открытого конкурса.</w:t>
      </w:r>
    </w:p>
    <w:p w:rsidR="00E90FB4" w:rsidRDefault="00687C82">
      <w:pPr>
        <w:pStyle w:val="45"/>
        <w:tabs>
          <w:tab w:val="left" w:pos="1485"/>
        </w:tabs>
        <w:spacing w:before="0" w:after="0"/>
        <w:ind w:left="20" w:right="60" w:firstLine="720"/>
        <w:contextualSpacing/>
        <w:jc w:val="both"/>
      </w:pPr>
      <w:r>
        <w:t>10.1.1. 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в разделе III настоящей документации. 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E90FB4" w:rsidRDefault="00687C82">
      <w:pPr>
        <w:pStyle w:val="45"/>
        <w:tabs>
          <w:tab w:val="left" w:pos="1449"/>
        </w:tabs>
        <w:spacing w:before="0" w:after="0"/>
        <w:ind w:left="20" w:right="60" w:firstLine="720"/>
        <w:contextualSpacing/>
        <w:jc w:val="both"/>
      </w:pPr>
      <w:r>
        <w:t>10.1.2.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E90FB4" w:rsidRDefault="00687C82">
      <w:pPr>
        <w:pStyle w:val="45"/>
        <w:tabs>
          <w:tab w:val="left" w:pos="1287"/>
        </w:tabs>
        <w:spacing w:before="0" w:after="0"/>
        <w:ind w:left="20" w:right="60" w:firstLine="720"/>
        <w:contextualSpacing/>
        <w:jc w:val="both"/>
      </w:pPr>
      <w:r>
        <w:t>10.2.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E90FB4" w:rsidRDefault="00687C82">
      <w:pPr>
        <w:pStyle w:val="45"/>
        <w:tabs>
          <w:tab w:val="left" w:pos="1525"/>
        </w:tabs>
        <w:spacing w:before="0" w:after="0"/>
        <w:ind w:left="20" w:right="60" w:firstLine="720"/>
        <w:contextualSpacing/>
        <w:jc w:val="both"/>
      </w:pPr>
      <w:r>
        <w:t>10.2.1.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E90FB4" w:rsidRDefault="00687C82">
      <w:pPr>
        <w:pStyle w:val="45"/>
        <w:tabs>
          <w:tab w:val="left" w:pos="1546"/>
        </w:tabs>
        <w:spacing w:before="0" w:after="0"/>
        <w:ind w:left="20" w:right="60" w:firstLine="720"/>
        <w:contextualSpacing/>
        <w:jc w:val="both"/>
      </w:pPr>
      <w:r>
        <w:t>10.2.2. Победителем конкурса признается тот участник конкурса, заявке которого присвоен первый номер.</w:t>
      </w:r>
    </w:p>
    <w:p w:rsidR="00E90FB4" w:rsidRDefault="00687C82">
      <w:pPr>
        <w:pStyle w:val="45"/>
        <w:tabs>
          <w:tab w:val="left" w:pos="1298"/>
        </w:tabs>
        <w:spacing w:before="0" w:after="0"/>
        <w:ind w:left="20" w:right="60" w:firstLine="720"/>
        <w:contextualSpacing/>
        <w:jc w:val="both"/>
      </w:pPr>
      <w:r>
        <w:t>10.3. Комиссия ведет протокол оценки и сопоставления заявок на участие в конкурсе, составленный в двух экземплярах, который в день его подписания заказчиком размещается на официальном сайте.</w:t>
      </w:r>
    </w:p>
    <w:p w:rsidR="00E90FB4" w:rsidRDefault="00687C82">
      <w:pPr>
        <w:pStyle w:val="45"/>
        <w:tabs>
          <w:tab w:val="left" w:pos="1323"/>
        </w:tabs>
        <w:spacing w:before="0" w:after="0"/>
        <w:ind w:left="20" w:right="60" w:firstLine="720"/>
        <w:contextualSpacing/>
        <w:jc w:val="both"/>
      </w:pPr>
      <w:r>
        <w:t>10.4. Заказчик в течение трех рабочих дней со дня подписания протокола оценки и сопоставления заявок на участие в конкурсе передают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документации</w:t>
      </w:r>
    </w:p>
    <w:p w:rsidR="00E90FB4" w:rsidRDefault="00687C82">
      <w:pPr>
        <w:pStyle w:val="45"/>
        <w:tabs>
          <w:tab w:val="left" w:pos="1327"/>
        </w:tabs>
        <w:spacing w:before="0" w:after="0"/>
        <w:ind w:left="20" w:right="60" w:firstLine="720"/>
        <w:contextualSpacing/>
        <w:jc w:val="both"/>
      </w:pPr>
      <w:r>
        <w:t>10.5.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E90FB4" w:rsidRDefault="00E90FB4">
      <w:pPr>
        <w:pStyle w:val="45"/>
        <w:tabs>
          <w:tab w:val="left" w:pos="1327"/>
        </w:tabs>
        <w:spacing w:before="0" w:after="0"/>
        <w:ind w:left="20" w:right="60" w:firstLine="0"/>
        <w:contextualSpacing/>
        <w:jc w:val="both"/>
      </w:pPr>
    </w:p>
    <w:p w:rsidR="00E90FB4" w:rsidRDefault="00687C82">
      <w:pPr>
        <w:pStyle w:val="70"/>
        <w:tabs>
          <w:tab w:val="left" w:pos="1075"/>
        </w:tabs>
        <w:spacing w:before="0" w:after="0"/>
        <w:ind w:left="20" w:firstLine="0"/>
        <w:contextualSpacing/>
        <w:jc w:val="center"/>
      </w:pPr>
      <w:r>
        <w:t>11. Присвоение статуса специализированной службы</w:t>
      </w:r>
    </w:p>
    <w:p w:rsidR="00E90FB4" w:rsidRDefault="00E90FB4">
      <w:pPr>
        <w:pStyle w:val="70"/>
        <w:tabs>
          <w:tab w:val="left" w:pos="1075"/>
        </w:tabs>
        <w:spacing w:before="0" w:after="0"/>
        <w:ind w:left="20" w:firstLine="0"/>
        <w:contextualSpacing/>
        <w:jc w:val="center"/>
      </w:pPr>
    </w:p>
    <w:p w:rsidR="00E90FB4" w:rsidRDefault="00687C82">
      <w:pPr>
        <w:pStyle w:val="45"/>
        <w:spacing w:before="0" w:after="0"/>
        <w:ind w:left="20" w:right="60" w:firstLine="720"/>
        <w:contextualSpacing/>
        <w:jc w:val="both"/>
      </w:pPr>
      <w:r>
        <w:t>11.1. Заказчик не ранее чем через десять дней со дня подписания протокола оценки и сопоставления заявок на участие в конкурсе и размещения данного протокола на официальном сайте, присваивает победителю конкурса статус специализированной службы по вопросам похоронного дела на территории муниципального образования Жуковский сельсовет и заключает муниципальный контракт на оказание услуг (раздел V документации).</w:t>
      </w:r>
    </w:p>
    <w:p w:rsidR="00E90FB4" w:rsidRDefault="00E90FB4">
      <w:pPr>
        <w:pStyle w:val="35"/>
        <w:keepNext/>
        <w:keepLines/>
        <w:tabs>
          <w:tab w:val="left" w:pos="7576"/>
        </w:tabs>
        <w:spacing w:after="0"/>
        <w:ind w:left="120" w:firstLine="0"/>
        <w:contextualSpacing/>
        <w:jc w:val="center"/>
      </w:pPr>
    </w:p>
    <w:p w:rsidR="00174748" w:rsidRDefault="00174748">
      <w:pPr>
        <w:pStyle w:val="35"/>
        <w:tabs>
          <w:tab w:val="left" w:pos="7576"/>
        </w:tabs>
        <w:spacing w:after="0"/>
        <w:ind w:firstLine="0"/>
        <w:contextualSpacing/>
        <w:jc w:val="center"/>
      </w:pPr>
    </w:p>
    <w:p w:rsidR="00174748" w:rsidRDefault="00174748">
      <w:pPr>
        <w:pStyle w:val="35"/>
        <w:tabs>
          <w:tab w:val="left" w:pos="7576"/>
        </w:tabs>
        <w:spacing w:after="0"/>
        <w:ind w:firstLine="0"/>
        <w:contextualSpacing/>
        <w:jc w:val="center"/>
      </w:pPr>
    </w:p>
    <w:p w:rsidR="00174748" w:rsidRDefault="00174748">
      <w:pPr>
        <w:pStyle w:val="35"/>
        <w:tabs>
          <w:tab w:val="left" w:pos="7576"/>
        </w:tabs>
        <w:spacing w:after="0"/>
        <w:ind w:firstLine="0"/>
        <w:contextualSpacing/>
        <w:jc w:val="center"/>
      </w:pPr>
    </w:p>
    <w:p w:rsidR="00174748" w:rsidRDefault="00174748">
      <w:pPr>
        <w:pStyle w:val="35"/>
        <w:tabs>
          <w:tab w:val="left" w:pos="7576"/>
        </w:tabs>
        <w:spacing w:after="0"/>
        <w:ind w:firstLine="0"/>
        <w:contextualSpacing/>
        <w:jc w:val="center"/>
      </w:pPr>
    </w:p>
    <w:p w:rsidR="00174748" w:rsidRDefault="00174748">
      <w:pPr>
        <w:pStyle w:val="35"/>
        <w:tabs>
          <w:tab w:val="left" w:pos="7576"/>
        </w:tabs>
        <w:spacing w:after="0"/>
        <w:ind w:firstLine="0"/>
        <w:contextualSpacing/>
        <w:jc w:val="center"/>
      </w:pPr>
    </w:p>
    <w:p w:rsidR="00174748" w:rsidRDefault="00174748">
      <w:pPr>
        <w:pStyle w:val="35"/>
        <w:tabs>
          <w:tab w:val="left" w:pos="7576"/>
        </w:tabs>
        <w:spacing w:after="0"/>
        <w:ind w:firstLine="0"/>
        <w:contextualSpacing/>
        <w:jc w:val="center"/>
      </w:pPr>
    </w:p>
    <w:p w:rsidR="00E90FB4" w:rsidRDefault="00687C82">
      <w:pPr>
        <w:pStyle w:val="35"/>
        <w:tabs>
          <w:tab w:val="left" w:pos="7576"/>
        </w:tabs>
        <w:spacing w:after="0"/>
        <w:ind w:firstLine="0"/>
        <w:contextualSpacing/>
        <w:jc w:val="center"/>
      </w:pPr>
      <w:r>
        <w:lastRenderedPageBreak/>
        <w:t>РА</w:t>
      </w:r>
      <w:bookmarkStart w:id="11" w:name="bookmark2"/>
      <w:r>
        <w:t>ЗДЕЛ II.</w:t>
      </w:r>
      <w:bookmarkEnd w:id="11"/>
    </w:p>
    <w:p w:rsidR="00E90FB4" w:rsidRDefault="00687C82">
      <w:pPr>
        <w:pStyle w:val="140"/>
        <w:spacing w:before="0" w:after="0" w:line="240" w:lineRule="auto"/>
        <w:ind w:right="220"/>
        <w:contextualSpacing/>
      </w:pPr>
      <w:r>
        <w:t>ОБРАЗЦЫ ФОРМ И ДОКУМЕНТОВ ДЛЯ ЗАПОЛНЕНИЯ ПРЕТЕНДЕНТАМИ НА УЧАСТИЕ В КОНКУРСЕ</w:t>
      </w:r>
    </w:p>
    <w:p w:rsidR="00E90FB4" w:rsidRDefault="00E90FB4">
      <w:pPr>
        <w:pStyle w:val="140"/>
        <w:tabs>
          <w:tab w:val="left" w:leader="underscore" w:pos="8328"/>
        </w:tabs>
        <w:spacing w:before="0" w:after="0" w:line="240" w:lineRule="auto"/>
        <w:ind w:left="620" w:right="220" w:firstLine="880"/>
        <w:contextualSpacing/>
        <w:jc w:val="left"/>
      </w:pPr>
    </w:p>
    <w:p w:rsidR="00E90FB4" w:rsidRDefault="00687C82">
      <w:pPr>
        <w:pStyle w:val="140"/>
        <w:tabs>
          <w:tab w:val="left" w:leader="underscore" w:pos="8328"/>
        </w:tabs>
        <w:spacing w:before="0" w:after="0" w:line="240" w:lineRule="auto"/>
        <w:ind w:left="620" w:right="220" w:firstLine="880"/>
        <w:contextualSpacing/>
        <w:jc w:val="left"/>
      </w:pPr>
      <w:r>
        <w:t>1. ФОРМА ОПИСИ ДОКУМЕНТОВ, ПРЕДСТАВЛЯЕМЫХ ДЛЯ УЧАСТИЯ В КОНКУРСЕ ОПИСЬ ДОКУМЕНТОВ</w:t>
      </w:r>
      <w:r>
        <w:tab/>
      </w:r>
    </w:p>
    <w:p w:rsidR="00E90FB4" w:rsidRDefault="00687C82">
      <w:pPr>
        <w:pStyle w:val="130"/>
        <w:spacing w:after="0"/>
        <w:ind w:left="4500"/>
        <w:contextualSpacing/>
      </w:pPr>
      <w:r>
        <w:t>(наименование или Ф.И.О. претендента)</w:t>
      </w:r>
    </w:p>
    <w:p w:rsidR="00E90FB4" w:rsidRDefault="00E90FB4">
      <w:pPr>
        <w:pStyle w:val="45"/>
        <w:tabs>
          <w:tab w:val="left" w:pos="165"/>
        </w:tabs>
        <w:spacing w:before="0" w:after="0"/>
        <w:ind w:left="0" w:firstLine="510"/>
        <w:contextualSpacing/>
        <w:jc w:val="both"/>
      </w:pPr>
    </w:p>
    <w:p w:rsidR="00E90FB4" w:rsidRDefault="00687C82">
      <w:pPr>
        <w:pStyle w:val="45"/>
        <w:tabs>
          <w:tab w:val="left" w:pos="165"/>
        </w:tabs>
        <w:spacing w:before="0" w:after="0"/>
        <w:ind w:left="0" w:firstLine="510"/>
        <w:contextualSpacing/>
        <w:jc w:val="both"/>
      </w:pPr>
      <w:r>
        <w:t>Для участия в конкурсе по отбору специализированной службы по вопросам похоронного дела на территории Жуковского сельсовета, направляет следующие документы:</w:t>
      </w:r>
    </w:p>
    <w:p w:rsidR="00E90FB4" w:rsidRDefault="00687C82">
      <w:pPr>
        <w:pStyle w:val="45"/>
        <w:tabs>
          <w:tab w:val="left" w:pos="165"/>
        </w:tabs>
        <w:spacing w:before="0" w:after="0"/>
        <w:ind w:left="0" w:firstLine="510"/>
        <w:contextualSpacing/>
        <w:jc w:val="both"/>
      </w:pPr>
      <w:r>
        <w:t>1. Заявка на участие в конкурсе.</w:t>
      </w:r>
    </w:p>
    <w:p w:rsidR="00E90FB4" w:rsidRDefault="00687C82">
      <w:pPr>
        <w:pStyle w:val="45"/>
        <w:tabs>
          <w:tab w:val="left" w:pos="165"/>
        </w:tabs>
        <w:spacing w:before="0" w:after="0"/>
        <w:ind w:left="0" w:firstLine="510"/>
        <w:contextualSpacing/>
        <w:jc w:val="both"/>
      </w:pPr>
      <w:r>
        <w:t>2. Предложение о качестве услуг.</w:t>
      </w:r>
    </w:p>
    <w:p w:rsidR="00E90FB4" w:rsidRDefault="00687C82">
      <w:pPr>
        <w:pStyle w:val="45"/>
        <w:tabs>
          <w:tab w:val="left" w:pos="165"/>
        </w:tabs>
        <w:spacing w:before="0" w:after="0"/>
        <w:ind w:left="0" w:firstLine="510"/>
        <w:contextualSpacing/>
        <w:jc w:val="both"/>
      </w:pPr>
      <w:r>
        <w:t>3. 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p w:rsidR="00E90FB4" w:rsidRDefault="00687C82">
      <w:pPr>
        <w:pStyle w:val="45"/>
        <w:tabs>
          <w:tab w:val="left" w:pos="165"/>
        </w:tabs>
        <w:spacing w:before="0" w:after="0"/>
        <w:ind w:left="0" w:firstLine="510"/>
        <w:contextualSpacing/>
        <w:jc w:val="both"/>
      </w:pPr>
      <w:r>
        <w:t>4.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E90FB4" w:rsidRDefault="00687C82">
      <w:pPr>
        <w:pStyle w:val="45"/>
        <w:tabs>
          <w:tab w:val="left" w:pos="165"/>
        </w:tabs>
        <w:spacing w:before="0" w:after="0"/>
        <w:ind w:left="0" w:firstLine="510"/>
        <w:contextualSpacing/>
        <w:jc w:val="both"/>
      </w:pPr>
      <w:r>
        <w:t>5. Документ, подтверждающий полномочия лица на осуществление действии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
    <w:p w:rsidR="00E90FB4" w:rsidRDefault="00687C82">
      <w:pPr>
        <w:pStyle w:val="45"/>
        <w:tabs>
          <w:tab w:val="left" w:pos="165"/>
        </w:tabs>
        <w:spacing w:before="0" w:after="0"/>
        <w:ind w:left="0" w:firstLine="510"/>
        <w:contextualSpacing/>
        <w:jc w:val="both"/>
      </w:pPr>
      <w:r>
        <w:t>6. Копии учредительных документов претендента (для юридических лиц).</w:t>
      </w:r>
    </w:p>
    <w:p w:rsidR="00E90FB4" w:rsidRDefault="00687C82">
      <w:pPr>
        <w:pStyle w:val="45"/>
        <w:tabs>
          <w:tab w:val="left" w:pos="165"/>
        </w:tabs>
        <w:spacing w:before="0" w:after="0"/>
        <w:ind w:left="0" w:firstLine="510"/>
        <w:contextualSpacing/>
        <w:jc w:val="both"/>
      </w:pPr>
      <w:r>
        <w:t>7. Документы в соответствие с пунктами 7.1.1-7.1.4 конкурсной документации (п.7.1.4.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w:t>
      </w:r>
    </w:p>
    <w:p w:rsidR="00E90FB4" w:rsidRDefault="00E90FB4">
      <w:pPr>
        <w:pStyle w:val="43"/>
        <w:tabs>
          <w:tab w:val="left" w:pos="7471"/>
        </w:tabs>
        <w:spacing w:before="0" w:after="0"/>
        <w:ind w:left="120" w:firstLine="500"/>
        <w:contextualSpacing/>
        <w:jc w:val="both"/>
      </w:pPr>
    </w:p>
    <w:p w:rsidR="00E90FB4" w:rsidRDefault="00E90FB4">
      <w:pPr>
        <w:pStyle w:val="43"/>
        <w:tabs>
          <w:tab w:val="left" w:pos="7471"/>
        </w:tabs>
        <w:spacing w:before="0" w:after="0"/>
        <w:ind w:left="120" w:firstLine="500"/>
        <w:contextualSpacing/>
        <w:jc w:val="both"/>
      </w:pPr>
    </w:p>
    <w:p w:rsidR="00E90FB4" w:rsidRDefault="00687C82">
      <w:pPr>
        <w:pStyle w:val="43"/>
        <w:tabs>
          <w:tab w:val="left" w:pos="7471"/>
        </w:tabs>
        <w:spacing w:before="0" w:after="0"/>
        <w:ind w:left="120"/>
        <w:contextualSpacing/>
        <w:jc w:val="both"/>
      </w:pPr>
      <w:r>
        <w:rPr>
          <w:sz w:val="22"/>
        </w:rPr>
        <w:t>Глава сельсовета                                                                                                                   И.О.Фамилия</w:t>
      </w:r>
    </w:p>
    <w:p w:rsidR="00E90FB4" w:rsidRDefault="00174748" w:rsidP="00174748">
      <w:pPr>
        <w:pStyle w:val="43"/>
        <w:spacing w:before="0" w:after="0"/>
        <w:contextualSpacing/>
        <w:jc w:val="left"/>
      </w:pPr>
      <w:r>
        <w:t xml:space="preserve">                                                                            </w:t>
      </w:r>
      <w:r w:rsidR="00687C82">
        <w:t>(подпись)</w:t>
      </w:r>
    </w:p>
    <w:p w:rsidR="00E90FB4" w:rsidRPr="00174748" w:rsidRDefault="00687C82">
      <w:pPr>
        <w:pStyle w:val="160"/>
        <w:spacing w:after="0" w:line="240" w:lineRule="auto"/>
        <w:ind w:left="120" w:firstLine="500"/>
        <w:contextualSpacing/>
        <w:rPr>
          <w:i w:val="0"/>
        </w:rPr>
      </w:pPr>
      <w:r w:rsidRPr="00174748">
        <w:rPr>
          <w:i w:val="0"/>
        </w:rPr>
        <w:t>МП.</w:t>
      </w:r>
    </w:p>
    <w:p w:rsidR="00E90FB4" w:rsidRDefault="00E90FB4">
      <w:pPr>
        <w:pStyle w:val="43"/>
        <w:spacing w:before="0" w:after="0"/>
        <w:ind w:left="276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174748" w:rsidRDefault="00174748">
      <w:pPr>
        <w:pStyle w:val="43"/>
        <w:spacing w:before="0" w:after="0"/>
        <w:contextualSpacing/>
      </w:pPr>
    </w:p>
    <w:p w:rsidR="00E90FB4" w:rsidRDefault="00687C82">
      <w:pPr>
        <w:pStyle w:val="43"/>
        <w:spacing w:before="0" w:after="0"/>
        <w:contextualSpacing/>
      </w:pPr>
      <w:r>
        <w:lastRenderedPageBreak/>
        <w:t>2. ФОРМА ЗАЯВКИ НА УЧАСТИЕ В КОНКУРСЕ</w:t>
      </w:r>
    </w:p>
    <w:p w:rsidR="00E90FB4" w:rsidRDefault="00E90FB4">
      <w:pPr>
        <w:pStyle w:val="43"/>
        <w:tabs>
          <w:tab w:val="left" w:pos="5632"/>
        </w:tabs>
        <w:spacing w:before="0" w:after="0"/>
        <w:ind w:left="20" w:firstLine="720"/>
        <w:contextualSpacing/>
        <w:jc w:val="both"/>
      </w:pPr>
    </w:p>
    <w:p w:rsidR="00E90FB4" w:rsidRDefault="00687C82">
      <w:pPr>
        <w:pStyle w:val="43"/>
        <w:tabs>
          <w:tab w:val="left" w:pos="5632"/>
        </w:tabs>
        <w:spacing w:before="0" w:after="0"/>
        <w:ind w:left="20" w:firstLine="720"/>
        <w:contextualSpacing/>
        <w:jc w:val="both"/>
      </w:pPr>
      <w:r>
        <w:t>На бланке исходящей документации</w:t>
      </w:r>
      <w:r>
        <w:tab/>
        <w:t>Муниципальному заказчику</w:t>
      </w:r>
    </w:p>
    <w:p w:rsidR="00E90FB4" w:rsidRDefault="00E90FB4">
      <w:pPr>
        <w:pStyle w:val="22"/>
        <w:tabs>
          <w:tab w:val="left" w:pos="5654"/>
        </w:tabs>
        <w:spacing w:after="0" w:line="240" w:lineRule="auto"/>
        <w:ind w:left="20" w:firstLine="720"/>
        <w:contextualSpacing/>
        <w:jc w:val="both"/>
      </w:pPr>
    </w:p>
    <w:p w:rsidR="00E90FB4" w:rsidRPr="00174748" w:rsidRDefault="00687C82">
      <w:pPr>
        <w:pStyle w:val="22"/>
        <w:tabs>
          <w:tab w:val="left" w:pos="5654"/>
        </w:tabs>
        <w:spacing w:after="0" w:line="240" w:lineRule="auto"/>
        <w:ind w:left="20" w:firstLine="720"/>
        <w:contextualSpacing/>
        <w:jc w:val="both"/>
        <w:rPr>
          <w:u w:val="none"/>
        </w:rPr>
      </w:pPr>
      <w:r>
        <w:t>Дата, исх. номер</w:t>
      </w:r>
      <w:r>
        <w:rPr>
          <w:u w:val="none"/>
        </w:rPr>
        <w:tab/>
      </w:r>
      <w:r w:rsidRPr="00174748">
        <w:rPr>
          <w:u w:val="none"/>
        </w:rPr>
        <w:t>Администрации Жуковского</w:t>
      </w:r>
    </w:p>
    <w:p w:rsidR="00174748" w:rsidRPr="00174748" w:rsidRDefault="00687C82">
      <w:pPr>
        <w:pStyle w:val="22"/>
        <w:spacing w:after="0" w:line="240" w:lineRule="auto"/>
        <w:ind w:left="5499"/>
        <w:contextualSpacing/>
        <w:rPr>
          <w:u w:val="none"/>
        </w:rPr>
      </w:pPr>
      <w:r w:rsidRPr="00174748">
        <w:rPr>
          <w:u w:val="none"/>
        </w:rPr>
        <w:t xml:space="preserve"> </w:t>
      </w:r>
      <w:r w:rsidR="00174748" w:rsidRPr="00174748">
        <w:rPr>
          <w:u w:val="none"/>
        </w:rPr>
        <w:t xml:space="preserve"> </w:t>
      </w:r>
      <w:r w:rsidR="00174748">
        <w:rPr>
          <w:u w:val="none"/>
        </w:rPr>
        <w:t xml:space="preserve"> </w:t>
      </w:r>
      <w:r w:rsidRPr="00174748">
        <w:rPr>
          <w:u w:val="none"/>
        </w:rPr>
        <w:t xml:space="preserve">сельсовета Козульского района </w:t>
      </w:r>
      <w:r w:rsidR="00174748" w:rsidRPr="00174748">
        <w:rPr>
          <w:u w:val="none"/>
        </w:rPr>
        <w:t xml:space="preserve">   </w:t>
      </w:r>
    </w:p>
    <w:p w:rsidR="00E90FB4" w:rsidRPr="00174748" w:rsidRDefault="00174748">
      <w:pPr>
        <w:pStyle w:val="22"/>
        <w:spacing w:after="0" w:line="240" w:lineRule="auto"/>
        <w:ind w:left="5499"/>
        <w:contextualSpacing/>
        <w:rPr>
          <w:u w:val="none"/>
        </w:rPr>
      </w:pPr>
      <w:r w:rsidRPr="00174748">
        <w:rPr>
          <w:u w:val="none"/>
        </w:rPr>
        <w:t xml:space="preserve">  </w:t>
      </w:r>
      <w:r>
        <w:rPr>
          <w:u w:val="none"/>
        </w:rPr>
        <w:t xml:space="preserve"> </w:t>
      </w:r>
      <w:r w:rsidR="00687C82" w:rsidRPr="00174748">
        <w:rPr>
          <w:u w:val="none"/>
        </w:rPr>
        <w:t>Красноярского края</w:t>
      </w:r>
    </w:p>
    <w:p w:rsidR="00E90FB4" w:rsidRDefault="00E90FB4">
      <w:pPr>
        <w:pStyle w:val="45"/>
        <w:spacing w:before="0" w:after="0"/>
        <w:ind w:left="3440" w:firstLine="0"/>
        <w:contextualSpacing/>
      </w:pPr>
    </w:p>
    <w:p w:rsidR="00E90FB4" w:rsidRDefault="00687C82">
      <w:pPr>
        <w:pStyle w:val="45"/>
        <w:spacing w:before="0" w:after="0"/>
        <w:ind w:left="0" w:firstLine="0"/>
        <w:contextualSpacing/>
        <w:jc w:val="center"/>
      </w:pPr>
      <w:r>
        <w:t>ЗАЯВКА НА УЧАСТИЕ В КОНКУРСЕ</w:t>
      </w:r>
    </w:p>
    <w:p w:rsidR="00E90FB4" w:rsidRDefault="00E90FB4">
      <w:pPr>
        <w:pStyle w:val="45"/>
        <w:spacing w:before="0" w:after="0"/>
        <w:ind w:left="0" w:firstLine="0"/>
        <w:contextualSpacing/>
        <w:jc w:val="both"/>
      </w:pPr>
    </w:p>
    <w:p w:rsidR="00E90FB4" w:rsidRDefault="00687C82">
      <w:pPr>
        <w:pStyle w:val="45"/>
        <w:numPr>
          <w:ilvl w:val="0"/>
          <w:numId w:val="3"/>
        </w:numPr>
        <w:tabs>
          <w:tab w:val="left" w:pos="1100"/>
        </w:tabs>
        <w:spacing w:before="0" w:after="0"/>
        <w:ind w:firstLine="737"/>
        <w:contextualSpacing/>
        <w:jc w:val="both"/>
      </w:pPr>
      <w:r>
        <w:t xml:space="preserve">Изучив конкурсную документацию и извещение открытого конкурса по отбору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 а также применимое к данному конкурсу законодательство и нормативно-правовые акты </w:t>
      </w:r>
      <w:r>
        <w:rPr>
          <w:i/>
          <w:iCs/>
        </w:rPr>
        <w:t xml:space="preserve">(наименование претендента) </w:t>
      </w:r>
      <w:r>
        <w:t xml:space="preserve">в лице, </w:t>
      </w:r>
      <w:r>
        <w:rPr>
          <w:i/>
          <w:iCs/>
        </w:rPr>
        <w:t>(наименование должности, Ф.И.О. руководителя, уполномоченного лица для юридического лица)</w:t>
      </w:r>
      <w:r>
        <w:t xml:space="preserve"> 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rsidR="00E90FB4" w:rsidRDefault="00687C82">
      <w:pPr>
        <w:pStyle w:val="45"/>
        <w:numPr>
          <w:ilvl w:val="0"/>
          <w:numId w:val="3"/>
        </w:numPr>
        <w:tabs>
          <w:tab w:val="left" w:pos="985"/>
          <w:tab w:val="left" w:leader="underscore" w:pos="5514"/>
        </w:tabs>
        <w:spacing w:before="0" w:after="0"/>
        <w:ind w:left="20" w:firstLine="720"/>
        <w:contextualSpacing/>
        <w:jc w:val="both"/>
      </w:pPr>
      <w:r>
        <w:t xml:space="preserve">Сообщаем, что мы (я) </w:t>
      </w:r>
      <w:r>
        <w:tab/>
      </w:r>
      <w:r>
        <w:rPr>
          <w:i/>
          <w:iCs/>
        </w:rPr>
        <w:t>(наименование организации, Ф.И.О. индивидуального предпринимателя)</w:t>
      </w:r>
      <w:r>
        <w:t>,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90FB4" w:rsidRDefault="00687C82">
      <w:pPr>
        <w:pStyle w:val="45"/>
        <w:numPr>
          <w:ilvl w:val="0"/>
          <w:numId w:val="3"/>
        </w:numPr>
        <w:tabs>
          <w:tab w:val="left" w:pos="985"/>
          <w:tab w:val="left" w:leader="underscore" w:pos="5514"/>
        </w:tabs>
        <w:spacing w:before="0" w:after="0"/>
        <w:ind w:left="20" w:firstLine="720"/>
        <w:contextualSpacing/>
        <w:jc w:val="both"/>
      </w:pPr>
      <w:r>
        <w:t xml:space="preserve">Сообщаем, что у нас (меня) </w:t>
      </w:r>
      <w:r>
        <w:tab/>
      </w:r>
      <w:r>
        <w:rPr>
          <w:i/>
          <w:iCs/>
        </w:rPr>
        <w:t>(наименование организации-участника, индивидуального предпринимателя)</w:t>
      </w:r>
      <w:r>
        <w:t xml:space="preserve">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E90FB4" w:rsidRDefault="00687C82">
      <w:pPr>
        <w:pStyle w:val="45"/>
        <w:numPr>
          <w:ilvl w:val="0"/>
          <w:numId w:val="3"/>
        </w:numPr>
        <w:tabs>
          <w:tab w:val="left" w:pos="985"/>
          <w:tab w:val="left" w:leader="underscore" w:pos="5514"/>
        </w:tabs>
        <w:spacing w:before="0" w:after="0"/>
        <w:ind w:left="20" w:firstLine="720"/>
        <w:contextualSpacing/>
        <w:jc w:val="both"/>
      </w:pPr>
      <w: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E90FB4" w:rsidRDefault="00687C82">
      <w:pPr>
        <w:pStyle w:val="45"/>
        <w:numPr>
          <w:ilvl w:val="0"/>
          <w:numId w:val="3"/>
        </w:numPr>
        <w:tabs>
          <w:tab w:val="left" w:pos="985"/>
          <w:tab w:val="left" w:leader="underscore" w:pos="5514"/>
        </w:tabs>
        <w:spacing w:before="0" w:after="0"/>
        <w:ind w:left="20" w:firstLine="720"/>
        <w:contextualSpacing/>
        <w:jc w:val="both"/>
      </w:pPr>
      <w:r>
        <w:t>Настоящая заявка действительна в течении всего срока проведения процедуры- конкурса и до его завершения.</w:t>
      </w:r>
    </w:p>
    <w:p w:rsidR="00E90FB4" w:rsidRDefault="00687C82">
      <w:pPr>
        <w:pStyle w:val="45"/>
        <w:numPr>
          <w:ilvl w:val="0"/>
          <w:numId w:val="3"/>
        </w:numPr>
        <w:tabs>
          <w:tab w:val="left" w:pos="985"/>
          <w:tab w:val="left" w:leader="underscore" w:pos="5514"/>
        </w:tabs>
        <w:spacing w:before="0" w:after="0"/>
        <w:ind w:left="20" w:firstLine="720"/>
        <w:contextualSpacing/>
        <w:jc w:val="both"/>
      </w:pPr>
      <w:r>
        <w:t>Реквизиты:</w:t>
      </w:r>
    </w:p>
    <w:p w:rsidR="00E90FB4" w:rsidRDefault="00687C82">
      <w:pPr>
        <w:pStyle w:val="45"/>
        <w:numPr>
          <w:ilvl w:val="0"/>
          <w:numId w:val="4"/>
        </w:numPr>
        <w:tabs>
          <w:tab w:val="left" w:pos="877"/>
        </w:tabs>
        <w:spacing w:before="0" w:after="0"/>
        <w:ind w:left="20" w:firstLine="720"/>
        <w:contextualSpacing/>
        <w:jc w:val="both"/>
      </w:pPr>
      <w:r>
        <w:t>полное и сокращенное фирменные наименования (наименования);</w:t>
      </w:r>
    </w:p>
    <w:p w:rsidR="00E90FB4" w:rsidRDefault="00687C82">
      <w:pPr>
        <w:pStyle w:val="45"/>
        <w:numPr>
          <w:ilvl w:val="0"/>
          <w:numId w:val="4"/>
        </w:numPr>
        <w:tabs>
          <w:tab w:val="left" w:pos="880"/>
        </w:tabs>
        <w:spacing w:before="0" w:after="0"/>
        <w:ind w:left="20" w:firstLine="720"/>
        <w:contextualSpacing/>
        <w:jc w:val="both"/>
      </w:pPr>
      <w:r>
        <w:t>организационно-правовая форма;</w:t>
      </w:r>
    </w:p>
    <w:p w:rsidR="00E90FB4" w:rsidRDefault="00687C82">
      <w:pPr>
        <w:pStyle w:val="45"/>
        <w:numPr>
          <w:ilvl w:val="0"/>
          <w:numId w:val="4"/>
        </w:numPr>
        <w:tabs>
          <w:tab w:val="left" w:pos="924"/>
        </w:tabs>
        <w:spacing w:before="0" w:after="0"/>
        <w:ind w:firstLine="737"/>
        <w:contextualSpacing/>
        <w:jc w:val="both"/>
      </w:pPr>
      <w:r>
        <w:t>юридический и фактический адреса (ФИО, паспортные данные, сведения о месте жительства (для физического лица);</w:t>
      </w:r>
    </w:p>
    <w:p w:rsidR="00E90FB4" w:rsidRDefault="00687C82">
      <w:pPr>
        <w:pStyle w:val="45"/>
        <w:numPr>
          <w:ilvl w:val="0"/>
          <w:numId w:val="4"/>
        </w:numPr>
        <w:tabs>
          <w:tab w:val="left" w:pos="870"/>
          <w:tab w:val="left" w:leader="underscore" w:pos="2972"/>
          <w:tab w:val="left" w:leader="underscore" w:pos="5215"/>
          <w:tab w:val="left" w:leader="underscore" w:pos="8836"/>
        </w:tabs>
        <w:spacing w:before="0" w:after="0"/>
        <w:ind w:left="20" w:firstLine="720"/>
        <w:contextualSpacing/>
        <w:jc w:val="both"/>
      </w:pPr>
      <w:r>
        <w:t>телефон</w:t>
      </w:r>
      <w:r>
        <w:tab/>
        <w:t>, факс</w:t>
      </w:r>
      <w:r>
        <w:tab/>
        <w:t>, адрес электронной почты</w:t>
      </w:r>
      <w:r>
        <w:tab/>
        <w:t>;</w:t>
      </w:r>
    </w:p>
    <w:p w:rsidR="00E90FB4" w:rsidRDefault="00687C82">
      <w:pPr>
        <w:pStyle w:val="45"/>
        <w:numPr>
          <w:ilvl w:val="0"/>
          <w:numId w:val="4"/>
        </w:numPr>
        <w:tabs>
          <w:tab w:val="left" w:pos="880"/>
          <w:tab w:val="left" w:leader="underscore" w:pos="7594"/>
        </w:tabs>
        <w:spacing w:before="0" w:after="0"/>
        <w:ind w:left="20" w:firstLine="720"/>
        <w:contextualSpacing/>
        <w:jc w:val="both"/>
      </w:pPr>
      <w:r>
        <w:t>банковские реквизиты</w:t>
      </w:r>
      <w:r>
        <w:tab/>
      </w:r>
    </w:p>
    <w:p w:rsidR="00E90FB4" w:rsidRDefault="00687C82">
      <w:pPr>
        <w:pStyle w:val="45"/>
        <w:numPr>
          <w:ilvl w:val="1"/>
          <w:numId w:val="4"/>
        </w:numPr>
        <w:tabs>
          <w:tab w:val="left" w:pos="1066"/>
        </w:tabs>
        <w:spacing w:before="0" w:after="0"/>
        <w:ind w:firstLine="737"/>
        <w:contextualSpacing/>
        <w:jc w:val="both"/>
      </w:pPr>
      <w:r>
        <w:t>Сообщаем, что для оперативного уведомления нас по вопросам организационного характера и взаимодействия с уполномоченным органом нами уполномочен (контактная информация уполномоченного лица). Все сведения о проведении конкурса просим сообщать указанному уполномоченному лицу.</w:t>
      </w:r>
    </w:p>
    <w:p w:rsidR="00E90FB4" w:rsidRDefault="00687C82">
      <w:pPr>
        <w:pStyle w:val="45"/>
        <w:numPr>
          <w:ilvl w:val="1"/>
          <w:numId w:val="4"/>
        </w:numPr>
        <w:tabs>
          <w:tab w:val="left" w:pos="1066"/>
        </w:tabs>
        <w:spacing w:before="0" w:after="0"/>
        <w:ind w:firstLine="737"/>
        <w:contextualSpacing/>
        <w:jc w:val="both"/>
      </w:pPr>
      <w:r>
        <w:t xml:space="preserve">Юридический и фактический адреса/ место жительства, телефон, факс: </w:t>
      </w:r>
    </w:p>
    <w:p w:rsidR="00E90FB4" w:rsidRDefault="00687C82">
      <w:pPr>
        <w:pStyle w:val="45"/>
        <w:tabs>
          <w:tab w:val="left" w:leader="underscore" w:pos="6005"/>
        </w:tabs>
        <w:spacing w:before="0" w:after="0"/>
        <w:ind w:left="0" w:firstLine="0"/>
        <w:contextualSpacing/>
      </w:pPr>
      <w:r>
        <w:t>банковские реквизиты:</w:t>
      </w:r>
      <w:r>
        <w:tab/>
      </w:r>
    </w:p>
    <w:p w:rsidR="00E90FB4" w:rsidRDefault="00687C82">
      <w:pPr>
        <w:pStyle w:val="45"/>
        <w:numPr>
          <w:ilvl w:val="1"/>
          <w:numId w:val="4"/>
        </w:numPr>
        <w:tabs>
          <w:tab w:val="left" w:pos="954"/>
          <w:tab w:val="left" w:leader="underscore" w:pos="7582"/>
          <w:tab w:val="left" w:leader="underscore" w:pos="8986"/>
        </w:tabs>
        <w:spacing w:before="0" w:after="0"/>
        <w:ind w:left="720"/>
        <w:contextualSpacing/>
      </w:pPr>
      <w:r>
        <w:t xml:space="preserve">Корреспонденцию в наш адрес просим направлять по адресу: </w:t>
      </w:r>
      <w:r>
        <w:tab/>
      </w:r>
      <w:r>
        <w:tab/>
        <w:t>.</w:t>
      </w:r>
    </w:p>
    <w:p w:rsidR="00E90FB4" w:rsidRDefault="00687C82">
      <w:pPr>
        <w:pStyle w:val="140"/>
        <w:tabs>
          <w:tab w:val="left" w:pos="1398"/>
        </w:tabs>
        <w:spacing w:before="0" w:after="0" w:line="240" w:lineRule="auto"/>
        <w:ind w:left="120"/>
        <w:contextualSpacing/>
        <w:jc w:val="left"/>
      </w:pPr>
      <w:r>
        <w:tab/>
        <w:t>________________________________     _________________________</w:t>
      </w:r>
    </w:p>
    <w:p w:rsidR="00E90FB4" w:rsidRDefault="00687C82">
      <w:pPr>
        <w:pStyle w:val="140"/>
        <w:tabs>
          <w:tab w:val="left" w:pos="1398"/>
        </w:tabs>
        <w:spacing w:before="0" w:after="0" w:line="240" w:lineRule="auto"/>
        <w:ind w:left="120"/>
        <w:contextualSpacing/>
        <w:jc w:val="left"/>
      </w:pPr>
      <w:r>
        <w:t xml:space="preserve">                                                      (Ф.И.О)                                           (подпись)</w:t>
      </w:r>
    </w:p>
    <w:p w:rsidR="00E90FB4" w:rsidRDefault="00687C82">
      <w:pPr>
        <w:pStyle w:val="45"/>
        <w:numPr>
          <w:ilvl w:val="1"/>
          <w:numId w:val="4"/>
        </w:numPr>
        <w:tabs>
          <w:tab w:val="left" w:pos="1055"/>
          <w:tab w:val="left" w:leader="underscore" w:pos="8280"/>
        </w:tabs>
        <w:spacing w:before="0" w:after="0"/>
        <w:ind w:left="720"/>
        <w:contextualSpacing/>
      </w:pPr>
      <w:r>
        <w:t>К настоящей заявке прилагаются документы согласно описи на</w:t>
      </w:r>
      <w:r>
        <w:tab/>
        <w:t>стр.</w:t>
      </w:r>
    </w:p>
    <w:p w:rsidR="00E90FB4" w:rsidRDefault="00687C82">
      <w:pPr>
        <w:pStyle w:val="34"/>
        <w:spacing w:before="0" w:after="0" w:line="240" w:lineRule="auto"/>
        <w:ind w:right="20"/>
        <w:contextualSpacing/>
        <w:jc w:val="left"/>
      </w:pPr>
      <w:r>
        <w:t>Руководитель организации (должность): М.П.</w:t>
      </w:r>
    </w:p>
    <w:p w:rsidR="00E90FB4" w:rsidRDefault="00E90FB4">
      <w:pPr>
        <w:pStyle w:val="43"/>
        <w:spacing w:before="0" w:after="0"/>
        <w:ind w:right="-1247"/>
        <w:contextualSpacing/>
      </w:pPr>
    </w:p>
    <w:p w:rsidR="00E90FB4" w:rsidRDefault="00687C82">
      <w:pPr>
        <w:pStyle w:val="43"/>
        <w:spacing w:before="0" w:after="0"/>
        <w:ind w:right="-1247"/>
        <w:contextualSpacing/>
      </w:pPr>
      <w:r>
        <w:lastRenderedPageBreak/>
        <w:t>3. ФОРМА СВЕДЕНИЙ О КАЧЕСТВЕ УСЛУГ</w:t>
      </w:r>
    </w:p>
    <w:p w:rsidR="00E90FB4" w:rsidRDefault="00E90FB4">
      <w:pPr>
        <w:sectPr w:rsidR="00E90FB4">
          <w:pgSz w:w="11906" w:h="16838"/>
          <w:pgMar w:top="1134" w:right="851" w:bottom="1134" w:left="1701" w:header="0" w:footer="0" w:gutter="0"/>
          <w:cols w:space="720"/>
          <w:formProt w:val="0"/>
          <w:docGrid w:linePitch="100" w:charSpace="4096"/>
        </w:sectPr>
      </w:pPr>
    </w:p>
    <w:p w:rsidR="00E90FB4" w:rsidRDefault="00E90FB4">
      <w:pPr>
        <w:spacing w:after="0" w:line="240" w:lineRule="auto"/>
        <w:contextualSpacing/>
      </w:pPr>
    </w:p>
    <w:p w:rsidR="00E90FB4" w:rsidRDefault="00E90FB4">
      <w:pPr>
        <w:spacing w:after="0" w:line="240" w:lineRule="auto"/>
        <w:contextualSpacing/>
      </w:pPr>
    </w:p>
    <w:p w:rsidR="00E90FB4" w:rsidRDefault="00E90FB4">
      <w:pPr>
        <w:sectPr w:rsidR="00E90FB4">
          <w:type w:val="continuous"/>
          <w:pgSz w:w="11906" w:h="16838"/>
          <w:pgMar w:top="1134" w:right="851" w:bottom="1134" w:left="1701" w:header="0" w:footer="0" w:gutter="0"/>
          <w:cols w:space="720"/>
          <w:formProt w:val="0"/>
          <w:docGrid w:linePitch="100" w:charSpace="4096"/>
        </w:sectPr>
      </w:pPr>
    </w:p>
    <w:p w:rsidR="00E90FB4" w:rsidRDefault="00687C82">
      <w:pPr>
        <w:pStyle w:val="43"/>
        <w:spacing w:before="0" w:after="0"/>
        <w:ind w:left="20"/>
        <w:contextualSpacing/>
        <w:jc w:val="both"/>
      </w:pPr>
      <w:r>
        <w:t>На бланке исходящей документации Дата, исх. номер</w:t>
      </w:r>
    </w:p>
    <w:p w:rsidR="00E90FB4" w:rsidRDefault="00E90FB4">
      <w:pPr>
        <w:pStyle w:val="22"/>
        <w:spacing w:after="0" w:line="240" w:lineRule="auto"/>
        <w:ind w:left="40"/>
        <w:contextualSpacing/>
      </w:pPr>
    </w:p>
    <w:p w:rsidR="00E90FB4" w:rsidRPr="001342AD" w:rsidRDefault="00687C82">
      <w:pPr>
        <w:pStyle w:val="22"/>
        <w:spacing w:after="0" w:line="240" w:lineRule="auto"/>
        <w:ind w:left="40"/>
        <w:contextualSpacing/>
        <w:rPr>
          <w:u w:val="none"/>
        </w:rPr>
      </w:pPr>
      <w:r w:rsidRPr="001342AD">
        <w:rPr>
          <w:u w:val="none"/>
        </w:rPr>
        <w:t xml:space="preserve">Муниципальному заказчику Администрации Жуковского </w:t>
      </w:r>
    </w:p>
    <w:p w:rsidR="00E90FB4" w:rsidRPr="001342AD" w:rsidRDefault="00687C82">
      <w:pPr>
        <w:pStyle w:val="22"/>
        <w:spacing w:after="0" w:line="240" w:lineRule="auto"/>
        <w:ind w:left="40"/>
        <w:contextualSpacing/>
        <w:rPr>
          <w:u w:val="none"/>
        </w:rPr>
      </w:pPr>
      <w:r w:rsidRPr="001342AD">
        <w:rPr>
          <w:u w:val="none"/>
        </w:rPr>
        <w:t>сельсовета Козульского района Красноярского края</w:t>
      </w:r>
    </w:p>
    <w:p w:rsidR="00E90FB4" w:rsidRDefault="00E90FB4">
      <w:pPr>
        <w:pStyle w:val="22"/>
        <w:spacing w:after="0" w:line="240" w:lineRule="auto"/>
        <w:ind w:left="40"/>
        <w:contextualSpacing/>
      </w:pPr>
    </w:p>
    <w:p w:rsidR="00E90FB4" w:rsidRDefault="00E90FB4">
      <w:pPr>
        <w:sectPr w:rsidR="00E90FB4">
          <w:type w:val="continuous"/>
          <w:pgSz w:w="11906" w:h="16838"/>
          <w:pgMar w:top="1134" w:right="851" w:bottom="1134" w:left="1701" w:header="0" w:footer="0" w:gutter="0"/>
          <w:cols w:space="720"/>
          <w:formProt w:val="0"/>
          <w:docGrid w:linePitch="100" w:charSpace="4096"/>
        </w:sectPr>
      </w:pPr>
    </w:p>
    <w:p w:rsidR="00E90FB4" w:rsidRDefault="00E90FB4">
      <w:pPr>
        <w:spacing w:after="0" w:line="240" w:lineRule="auto"/>
        <w:contextualSpacing/>
      </w:pPr>
    </w:p>
    <w:p w:rsidR="00E90FB4" w:rsidRDefault="00E90FB4">
      <w:pPr>
        <w:sectPr w:rsidR="00E90FB4">
          <w:type w:val="continuous"/>
          <w:pgSz w:w="11906" w:h="16838"/>
          <w:pgMar w:top="1134" w:right="851" w:bottom="1134" w:left="1701" w:header="0" w:footer="0" w:gutter="0"/>
          <w:cols w:space="720"/>
          <w:formProt w:val="0"/>
          <w:docGrid w:linePitch="100" w:charSpace="4096"/>
        </w:sectPr>
      </w:pPr>
    </w:p>
    <w:p w:rsidR="00E90FB4" w:rsidRDefault="00687C82">
      <w:pPr>
        <w:pStyle w:val="43"/>
        <w:spacing w:before="0" w:after="0"/>
        <w:ind w:firstLine="720"/>
        <w:contextualSpacing/>
      </w:pPr>
      <w:r>
        <w:t>ПРЕДЛОЖЕНИЕ О КАЧЕСТВЕ УСЛУГ</w:t>
      </w:r>
    </w:p>
    <w:p w:rsidR="00E90FB4" w:rsidRDefault="00687C82">
      <w:pPr>
        <w:pStyle w:val="45"/>
        <w:numPr>
          <w:ilvl w:val="2"/>
          <w:numId w:val="4"/>
        </w:numPr>
        <w:tabs>
          <w:tab w:val="left" w:pos="1019"/>
        </w:tabs>
        <w:spacing w:before="0" w:after="0"/>
        <w:ind w:firstLine="720"/>
        <w:contextualSpacing/>
        <w:jc w:val="both"/>
      </w:pPr>
      <w:r>
        <w:t xml:space="preserve">Изучив конкурсную документацию, в том числе условия и порядок проведения настоящего конкурса, мы </w:t>
      </w:r>
      <w:r>
        <w:rPr>
          <w:i/>
          <w:iCs/>
        </w:rPr>
        <w:t>(полное наименование, Ф.И.О. претендента)</w:t>
      </w:r>
      <w:r>
        <w:t xml:space="preserve">, в </w:t>
      </w:r>
      <w:proofErr w:type="gramStart"/>
      <w:r>
        <w:t xml:space="preserve">лице </w:t>
      </w:r>
      <w:r>
        <w:rPr>
          <w:i/>
          <w:iCs/>
        </w:rPr>
        <w:t xml:space="preserve"> (</w:t>
      </w:r>
      <w:proofErr w:type="gramEnd"/>
      <w:r>
        <w:rPr>
          <w:i/>
          <w:iCs/>
        </w:rPr>
        <w:t>наименование должности руководителя претендента - юридического лица, его ФИО полностью)</w:t>
      </w:r>
      <w:r>
        <w:t>,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1342AD" w:rsidRDefault="001342AD" w:rsidP="001342AD">
      <w:pPr>
        <w:pStyle w:val="45"/>
        <w:tabs>
          <w:tab w:val="left" w:pos="1019"/>
        </w:tabs>
        <w:spacing w:before="0" w:after="0"/>
        <w:ind w:left="720" w:firstLine="0"/>
        <w:contextualSpacing/>
        <w:jc w:val="both"/>
      </w:pPr>
    </w:p>
    <w:tbl>
      <w:tblPr>
        <w:tblStyle w:val="af2"/>
        <w:tblW w:w="9360" w:type="dxa"/>
        <w:tblLook w:val="04A0" w:firstRow="1" w:lastRow="0" w:firstColumn="1" w:lastColumn="0" w:noHBand="0" w:noVBand="1"/>
      </w:tblPr>
      <w:tblGrid>
        <w:gridCol w:w="4945"/>
        <w:gridCol w:w="4415"/>
      </w:tblGrid>
      <w:tr w:rsidR="00E90FB4">
        <w:tc>
          <w:tcPr>
            <w:tcW w:w="4944" w:type="dxa"/>
            <w:shd w:val="clear" w:color="auto" w:fill="auto"/>
          </w:tcPr>
          <w:p w:rsidR="00E90FB4" w:rsidRDefault="00687C82">
            <w:pPr>
              <w:pStyle w:val="45"/>
              <w:tabs>
                <w:tab w:val="left" w:pos="994"/>
              </w:tabs>
              <w:spacing w:before="0" w:after="0"/>
              <w:ind w:left="0" w:right="20" w:firstLine="0"/>
              <w:contextualSpacing/>
              <w:jc w:val="center"/>
            </w:pPr>
            <w:r>
              <w:t>Наименование показателя</w:t>
            </w:r>
          </w:p>
        </w:tc>
        <w:tc>
          <w:tcPr>
            <w:tcW w:w="4415" w:type="dxa"/>
            <w:shd w:val="clear" w:color="auto" w:fill="auto"/>
          </w:tcPr>
          <w:p w:rsidR="00E90FB4" w:rsidRDefault="00687C82">
            <w:pPr>
              <w:pStyle w:val="45"/>
              <w:tabs>
                <w:tab w:val="left" w:pos="994"/>
              </w:tabs>
              <w:spacing w:before="0" w:after="0"/>
              <w:ind w:left="0" w:right="20" w:firstLine="0"/>
              <w:contextualSpacing/>
              <w:jc w:val="center"/>
            </w:pPr>
            <w:r>
              <w:t>Данные претендента</w:t>
            </w:r>
          </w:p>
        </w:tc>
      </w:tr>
      <w:tr w:rsidR="00E90FB4">
        <w:tc>
          <w:tcPr>
            <w:tcW w:w="4944" w:type="dxa"/>
            <w:shd w:val="clear" w:color="auto" w:fill="auto"/>
          </w:tcPr>
          <w:p w:rsidR="00E90FB4" w:rsidRDefault="00687C82">
            <w:pPr>
              <w:pStyle w:val="45"/>
              <w:tabs>
                <w:tab w:val="left" w:pos="994"/>
              </w:tabs>
              <w:spacing w:before="0" w:after="0"/>
              <w:ind w:left="0" w:right="20" w:firstLine="0"/>
              <w:contextualSpacing/>
              <w:jc w:val="both"/>
            </w:pPr>
            <w:r>
              <w:t>Наличие персонала для оказания услуг</w:t>
            </w:r>
          </w:p>
        </w:tc>
        <w:tc>
          <w:tcPr>
            <w:tcW w:w="4415" w:type="dxa"/>
            <w:shd w:val="clear" w:color="auto" w:fill="auto"/>
          </w:tcPr>
          <w:p w:rsidR="00E90FB4" w:rsidRDefault="00E90FB4">
            <w:pPr>
              <w:pStyle w:val="45"/>
              <w:tabs>
                <w:tab w:val="left" w:pos="994"/>
              </w:tabs>
              <w:spacing w:before="0" w:after="0"/>
              <w:ind w:left="0" w:right="20" w:firstLine="0"/>
              <w:contextualSpacing/>
              <w:jc w:val="both"/>
            </w:pPr>
          </w:p>
        </w:tc>
      </w:tr>
      <w:tr w:rsidR="00E90FB4">
        <w:tc>
          <w:tcPr>
            <w:tcW w:w="4944" w:type="dxa"/>
            <w:shd w:val="clear" w:color="auto" w:fill="auto"/>
          </w:tcPr>
          <w:p w:rsidR="00E90FB4" w:rsidRDefault="00687C82">
            <w:pPr>
              <w:pStyle w:val="45"/>
              <w:tabs>
                <w:tab w:val="left" w:pos="994"/>
              </w:tabs>
              <w:spacing w:before="0" w:after="0"/>
              <w:ind w:left="0" w:right="20" w:firstLine="0"/>
              <w:contextualSpacing/>
              <w:jc w:val="both"/>
            </w:pPr>
            <w:r>
              <w:t xml:space="preserve">Наличие специализированного транспорта </w:t>
            </w:r>
          </w:p>
        </w:tc>
        <w:tc>
          <w:tcPr>
            <w:tcW w:w="4415" w:type="dxa"/>
            <w:shd w:val="clear" w:color="auto" w:fill="auto"/>
          </w:tcPr>
          <w:p w:rsidR="00E90FB4" w:rsidRDefault="00E90FB4">
            <w:pPr>
              <w:pStyle w:val="45"/>
              <w:tabs>
                <w:tab w:val="left" w:pos="994"/>
              </w:tabs>
              <w:spacing w:before="0" w:after="0"/>
              <w:ind w:left="0" w:right="20" w:firstLine="0"/>
              <w:contextualSpacing/>
              <w:jc w:val="both"/>
            </w:pPr>
          </w:p>
        </w:tc>
      </w:tr>
      <w:tr w:rsidR="00E90FB4">
        <w:tc>
          <w:tcPr>
            <w:tcW w:w="4944" w:type="dxa"/>
            <w:shd w:val="clear" w:color="auto" w:fill="auto"/>
          </w:tcPr>
          <w:p w:rsidR="00E90FB4" w:rsidRDefault="00687C82">
            <w:pPr>
              <w:pStyle w:val="45"/>
              <w:tabs>
                <w:tab w:val="left" w:pos="994"/>
              </w:tabs>
              <w:spacing w:before="0" w:after="0"/>
              <w:ind w:left="0" w:right="20" w:firstLine="0"/>
              <w:contextualSpacing/>
              <w:jc w:val="both"/>
            </w:pPr>
            <w: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415" w:type="dxa"/>
            <w:shd w:val="clear" w:color="auto" w:fill="auto"/>
          </w:tcPr>
          <w:p w:rsidR="00E90FB4" w:rsidRDefault="00E90FB4">
            <w:pPr>
              <w:pStyle w:val="45"/>
              <w:tabs>
                <w:tab w:val="left" w:pos="994"/>
              </w:tabs>
              <w:spacing w:before="0" w:after="0"/>
              <w:ind w:left="0" w:right="20" w:firstLine="0"/>
              <w:contextualSpacing/>
              <w:jc w:val="both"/>
            </w:pPr>
          </w:p>
        </w:tc>
      </w:tr>
      <w:tr w:rsidR="00E90FB4">
        <w:tc>
          <w:tcPr>
            <w:tcW w:w="4944" w:type="dxa"/>
            <w:shd w:val="clear" w:color="auto" w:fill="auto"/>
          </w:tcPr>
          <w:p w:rsidR="00E90FB4" w:rsidRDefault="00687C82">
            <w:pPr>
              <w:pStyle w:val="45"/>
              <w:tabs>
                <w:tab w:val="left" w:pos="994"/>
              </w:tabs>
              <w:spacing w:before="0" w:after="0"/>
              <w:ind w:left="0" w:right="20" w:firstLine="0"/>
              <w:contextualSpacing/>
              <w:jc w:val="both"/>
            </w:pPr>
            <w:r>
              <w:t xml:space="preserve">Перечень предлагаемых видов услуг </w:t>
            </w:r>
          </w:p>
        </w:tc>
        <w:tc>
          <w:tcPr>
            <w:tcW w:w="4415" w:type="dxa"/>
            <w:shd w:val="clear" w:color="auto" w:fill="auto"/>
          </w:tcPr>
          <w:p w:rsidR="00E90FB4" w:rsidRDefault="00E90FB4">
            <w:pPr>
              <w:pStyle w:val="45"/>
              <w:tabs>
                <w:tab w:val="left" w:pos="994"/>
              </w:tabs>
              <w:spacing w:before="0" w:after="0"/>
              <w:ind w:left="0" w:right="20" w:firstLine="0"/>
              <w:contextualSpacing/>
              <w:jc w:val="both"/>
            </w:pPr>
          </w:p>
        </w:tc>
      </w:tr>
      <w:tr w:rsidR="00E90FB4">
        <w:tc>
          <w:tcPr>
            <w:tcW w:w="4944" w:type="dxa"/>
            <w:shd w:val="clear" w:color="auto" w:fill="auto"/>
          </w:tcPr>
          <w:p w:rsidR="00E90FB4" w:rsidRDefault="00687C82">
            <w:pPr>
              <w:pStyle w:val="45"/>
              <w:tabs>
                <w:tab w:val="left" w:pos="994"/>
              </w:tabs>
              <w:spacing w:before="0" w:after="0"/>
              <w:ind w:left="0" w:right="20" w:firstLine="0"/>
              <w:contextualSpacing/>
              <w:jc w:val="both"/>
            </w:pPr>
            <w:r>
              <w:t>Срок оказания услуг</w:t>
            </w:r>
          </w:p>
        </w:tc>
        <w:tc>
          <w:tcPr>
            <w:tcW w:w="4415" w:type="dxa"/>
            <w:shd w:val="clear" w:color="auto" w:fill="auto"/>
          </w:tcPr>
          <w:p w:rsidR="00E90FB4" w:rsidRDefault="00E90FB4">
            <w:pPr>
              <w:pStyle w:val="45"/>
              <w:tabs>
                <w:tab w:val="left" w:pos="994"/>
              </w:tabs>
              <w:spacing w:before="0" w:after="0"/>
              <w:ind w:left="0" w:right="20" w:firstLine="0"/>
              <w:contextualSpacing/>
              <w:jc w:val="both"/>
            </w:pPr>
          </w:p>
        </w:tc>
      </w:tr>
      <w:tr w:rsidR="00E90FB4">
        <w:tc>
          <w:tcPr>
            <w:tcW w:w="4944" w:type="dxa"/>
            <w:shd w:val="clear" w:color="auto" w:fill="auto"/>
          </w:tcPr>
          <w:p w:rsidR="00E90FB4" w:rsidRDefault="00687C82">
            <w:pPr>
              <w:pStyle w:val="45"/>
              <w:tabs>
                <w:tab w:val="left" w:pos="994"/>
              </w:tabs>
              <w:spacing w:before="0" w:after="0"/>
              <w:ind w:left="0" w:right="20" w:firstLine="0"/>
              <w:contextualSpacing/>
              <w:jc w:val="both"/>
            </w:pPr>
            <w:r>
              <w:t xml:space="preserve">Предоставление дополнительных услуг </w:t>
            </w:r>
          </w:p>
        </w:tc>
        <w:tc>
          <w:tcPr>
            <w:tcW w:w="4415" w:type="dxa"/>
            <w:shd w:val="clear" w:color="auto" w:fill="auto"/>
          </w:tcPr>
          <w:p w:rsidR="00E90FB4" w:rsidRDefault="00E90FB4">
            <w:pPr>
              <w:pStyle w:val="45"/>
              <w:tabs>
                <w:tab w:val="left" w:pos="994"/>
              </w:tabs>
              <w:spacing w:before="0" w:after="0"/>
              <w:ind w:left="0" w:right="20" w:firstLine="0"/>
              <w:contextualSpacing/>
              <w:jc w:val="both"/>
            </w:pPr>
          </w:p>
        </w:tc>
      </w:tr>
    </w:tbl>
    <w:p w:rsidR="00E90FB4" w:rsidRDefault="00687C82">
      <w:pPr>
        <w:pStyle w:val="45"/>
        <w:numPr>
          <w:ilvl w:val="2"/>
          <w:numId w:val="4"/>
        </w:numPr>
        <w:tabs>
          <w:tab w:val="left" w:pos="994"/>
        </w:tabs>
        <w:spacing w:before="0" w:after="0"/>
        <w:ind w:right="20" w:firstLine="720"/>
        <w:contextualSpacing/>
        <w:jc w:val="both"/>
      </w:pPr>
      <w:r>
        <w:t>Для проведения комиссией оценки и сопоставления заявок на участие в конкурсе сообщаем следующую информацию:</w:t>
      </w:r>
    </w:p>
    <w:p w:rsidR="00E90FB4" w:rsidRDefault="00687C82">
      <w:pPr>
        <w:pStyle w:val="45"/>
        <w:numPr>
          <w:ilvl w:val="2"/>
          <w:numId w:val="4"/>
        </w:numPr>
        <w:tabs>
          <w:tab w:val="left" w:pos="994"/>
        </w:tabs>
        <w:spacing w:before="0" w:after="0"/>
        <w:ind w:right="20" w:firstLine="720"/>
        <w:contextualSpacing/>
        <w:jc w:val="both"/>
      </w:pPr>
      <w:r>
        <w:t xml:space="preserve">Представить к настоящему предложению копии: правоустанавливающих документов на помещение или договор аренды; штатного расписания и трудовых договоров с работниками.  </w:t>
      </w:r>
    </w:p>
    <w:p w:rsidR="00E90FB4" w:rsidRDefault="00687C82">
      <w:pPr>
        <w:pStyle w:val="45"/>
        <w:numPr>
          <w:ilvl w:val="2"/>
          <w:numId w:val="4"/>
        </w:numPr>
        <w:tabs>
          <w:tab w:val="left" w:pos="994"/>
        </w:tabs>
        <w:spacing w:before="0" w:after="0"/>
        <w:ind w:right="20" w:firstLine="720"/>
        <w:contextualSpacing/>
        <w:jc w:val="both"/>
      </w:pPr>
      <w:r>
        <w:t xml:space="preserve">Указать сведения о выполнении подобных заказов, рекомендации. </w:t>
      </w:r>
    </w:p>
    <w:p w:rsidR="00E90FB4" w:rsidRDefault="00E90FB4">
      <w:pPr>
        <w:pStyle w:val="45"/>
        <w:tabs>
          <w:tab w:val="left" w:pos="994"/>
        </w:tabs>
        <w:spacing w:before="0" w:after="0"/>
        <w:ind w:left="0" w:right="20" w:firstLine="0"/>
        <w:contextualSpacing/>
        <w:jc w:val="both"/>
      </w:pPr>
    </w:p>
    <w:p w:rsidR="00E90FB4" w:rsidRPr="001342AD" w:rsidRDefault="00687C82">
      <w:pPr>
        <w:pStyle w:val="220"/>
        <w:spacing w:before="0" w:after="0" w:line="240" w:lineRule="auto"/>
        <w:ind w:right="2540" w:firstLine="0"/>
        <w:contextualSpacing/>
        <w:rPr>
          <w:i w:val="0"/>
        </w:rPr>
      </w:pPr>
      <w:r w:rsidRPr="001342AD">
        <w:rPr>
          <w:i w:val="0"/>
          <w:sz w:val="23"/>
          <w:szCs w:val="23"/>
        </w:rPr>
        <w:t xml:space="preserve">Руководитель (уполномоченное </w:t>
      </w:r>
      <w:proofErr w:type="gramStart"/>
      <w:r w:rsidRPr="001342AD">
        <w:rPr>
          <w:i w:val="0"/>
          <w:sz w:val="23"/>
          <w:szCs w:val="23"/>
        </w:rPr>
        <w:t>лицо  лицо</w:t>
      </w:r>
      <w:proofErr w:type="gramEnd"/>
      <w:r w:rsidRPr="001342AD">
        <w:rPr>
          <w:i w:val="0"/>
          <w:sz w:val="23"/>
          <w:szCs w:val="23"/>
        </w:rPr>
        <w:t xml:space="preserve">) участника </w:t>
      </w:r>
    </w:p>
    <w:p w:rsidR="00E90FB4" w:rsidRPr="001342AD" w:rsidRDefault="00687C82">
      <w:pPr>
        <w:pStyle w:val="160"/>
        <w:spacing w:after="0" w:line="240" w:lineRule="auto"/>
        <w:contextualSpacing/>
        <w:rPr>
          <w:i w:val="0"/>
        </w:rPr>
      </w:pPr>
      <w:r w:rsidRPr="001342AD">
        <w:rPr>
          <w:i w:val="0"/>
        </w:rPr>
        <w:t>______</w:t>
      </w:r>
      <w:r w:rsidRPr="001342AD">
        <w:rPr>
          <w:i w:val="0"/>
          <w:sz w:val="23"/>
          <w:szCs w:val="23"/>
        </w:rPr>
        <w:t>___________/ФИО /</w:t>
      </w:r>
    </w:p>
    <w:p w:rsidR="00E90FB4" w:rsidRPr="001342AD" w:rsidRDefault="00687C82">
      <w:pPr>
        <w:pStyle w:val="160"/>
        <w:spacing w:after="0" w:line="240" w:lineRule="auto"/>
        <w:ind w:firstLine="720"/>
        <w:contextualSpacing/>
        <w:rPr>
          <w:i w:val="0"/>
        </w:rPr>
      </w:pPr>
      <w:r w:rsidRPr="001342AD">
        <w:rPr>
          <w:i w:val="0"/>
          <w:sz w:val="23"/>
          <w:szCs w:val="23"/>
        </w:rPr>
        <w:t xml:space="preserve">М.П. </w:t>
      </w:r>
    </w:p>
    <w:p w:rsidR="00E90FB4" w:rsidRDefault="00E90FB4">
      <w:pPr>
        <w:pStyle w:val="160"/>
        <w:spacing w:after="0" w:line="240" w:lineRule="auto"/>
        <w:ind w:firstLine="720"/>
        <w:contextualSpacing/>
        <w:jc w:val="left"/>
      </w:pPr>
    </w:p>
    <w:p w:rsidR="00E90FB4" w:rsidRDefault="00687C82">
      <w:pPr>
        <w:pStyle w:val="420"/>
        <w:spacing w:after="0"/>
        <w:contextualSpacing/>
        <w:jc w:val="center"/>
      </w:pPr>
      <w:bookmarkStart w:id="12" w:name="bookmark4"/>
      <w:r>
        <w:rPr>
          <w:i w:val="0"/>
        </w:rPr>
        <w:t xml:space="preserve">РАЗДЕЛ </w:t>
      </w:r>
      <w:r>
        <w:rPr>
          <w:i w:val="0"/>
          <w:lang w:val="en-US"/>
        </w:rPr>
        <w:t>III</w:t>
      </w:r>
      <w:r>
        <w:rPr>
          <w:i w:val="0"/>
        </w:rPr>
        <w:t>.</w:t>
      </w:r>
      <w:bookmarkEnd w:id="12"/>
    </w:p>
    <w:p w:rsidR="00E90FB4" w:rsidRDefault="00687C82">
      <w:pPr>
        <w:pStyle w:val="34"/>
        <w:spacing w:before="0" w:after="0" w:line="240" w:lineRule="auto"/>
        <w:contextualSpacing/>
      </w:pPr>
      <w:r>
        <w:t xml:space="preserve">КРИТЕРИИ И ПОРЯДОК ОЦЕНКИ ЗАЯВОК НА УЧАСТИЕ В КОНКУРСЕ </w:t>
      </w:r>
    </w:p>
    <w:p w:rsidR="00E90FB4" w:rsidRDefault="00687C82">
      <w:pPr>
        <w:pStyle w:val="34"/>
        <w:spacing w:before="0" w:after="0" w:line="240" w:lineRule="auto"/>
        <w:contextualSpacing/>
      </w:pPr>
      <w:r>
        <w:t>Критерии и порядок оценки заявок на участие в конкурсе</w:t>
      </w:r>
    </w:p>
    <w:p w:rsidR="00E90FB4" w:rsidRDefault="00687C82">
      <w:pPr>
        <w:pStyle w:val="45"/>
        <w:spacing w:before="0" w:after="0"/>
        <w:ind w:left="60" w:right="60" w:firstLine="820"/>
        <w:contextualSpacing/>
        <w:jc w:val="both"/>
      </w:pPr>
      <w:r>
        <w:t>1. Для оценки лучших условий исполнения обязанностей специализированной службы устанавливается следующая система критериев и их значений в баллах по 100-бальной шкале:</w:t>
      </w:r>
    </w:p>
    <w:tbl>
      <w:tblPr>
        <w:tblW w:w="9609" w:type="dxa"/>
        <w:tblCellMar>
          <w:left w:w="10" w:type="dxa"/>
          <w:right w:w="10" w:type="dxa"/>
        </w:tblCellMar>
        <w:tblLook w:val="04A0" w:firstRow="1" w:lastRow="0" w:firstColumn="1" w:lastColumn="0" w:noHBand="0" w:noVBand="1"/>
      </w:tblPr>
      <w:tblGrid>
        <w:gridCol w:w="580"/>
        <w:gridCol w:w="4286"/>
        <w:gridCol w:w="2359"/>
        <w:gridCol w:w="490"/>
        <w:gridCol w:w="1894"/>
      </w:tblGrid>
      <w:tr w:rsidR="00E90FB4">
        <w:trPr>
          <w:trHeight w:val="871"/>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140" w:firstLine="0"/>
              <w:contextualSpacing/>
            </w:pPr>
            <w:r>
              <w:t>№ п/п</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1240" w:firstLine="0"/>
              <w:contextualSpacing/>
            </w:pPr>
            <w:r>
              <w:t>Критерии оценки</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0" w:right="780" w:firstLine="0"/>
              <w:contextualSpacing/>
              <w:jc w:val="right"/>
            </w:pPr>
            <w:r>
              <w:t>Механизм оценки</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0" w:firstLine="0"/>
              <w:contextualSpacing/>
              <w:jc w:val="center"/>
            </w:pPr>
            <w:r>
              <w:t>Количество баллов по критерию, балл</w:t>
            </w:r>
          </w:p>
        </w:tc>
      </w:tr>
      <w:tr w:rsidR="00E90FB4">
        <w:trPr>
          <w:trHeight w:val="824"/>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140" w:firstLine="0"/>
              <w:contextualSpacing/>
            </w:pPr>
            <w:r>
              <w:t>1.</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0" w:firstLine="0"/>
              <w:contextualSpacing/>
            </w:pPr>
            <w:r>
              <w:t>Наличие специализированного транспорта для транспортировки тел (останков) умерших погибших</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380" w:firstLine="0"/>
              <w:contextualSpacing/>
            </w:pPr>
            <w:r>
              <w:t>Максимальный</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34"/>
              <w:spacing w:before="0" w:after="0" w:line="240" w:lineRule="auto"/>
              <w:ind w:left="1040"/>
              <w:contextualSpacing/>
              <w:jc w:val="left"/>
            </w:pPr>
            <w:r>
              <w:rPr>
                <w:b w:val="0"/>
              </w:rPr>
              <w:t>40</w:t>
            </w:r>
          </w:p>
        </w:tc>
      </w:tr>
      <w:tr w:rsidR="00E90FB4">
        <w:trPr>
          <w:trHeight w:val="345"/>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140" w:firstLine="0"/>
              <w:contextualSpacing/>
            </w:pPr>
            <w:r>
              <w:t>2.</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0" w:firstLine="0"/>
              <w:contextualSpacing/>
            </w:pPr>
            <w:r>
              <w:t>Наличие материально-технической базы</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380" w:firstLine="0"/>
              <w:contextualSpacing/>
            </w:pPr>
            <w:r>
              <w:t>Максимальный</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34"/>
              <w:spacing w:before="0" w:after="0" w:line="240" w:lineRule="auto"/>
              <w:ind w:left="1040"/>
              <w:contextualSpacing/>
              <w:jc w:val="left"/>
            </w:pPr>
            <w:r>
              <w:rPr>
                <w:b w:val="0"/>
              </w:rPr>
              <w:t>30</w:t>
            </w:r>
          </w:p>
        </w:tc>
      </w:tr>
      <w:tr w:rsidR="00E90FB4">
        <w:trPr>
          <w:trHeight w:val="795"/>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34"/>
              <w:spacing w:before="0" w:after="0" w:line="240" w:lineRule="auto"/>
              <w:ind w:left="140"/>
              <w:contextualSpacing/>
              <w:jc w:val="left"/>
            </w:pPr>
            <w:r>
              <w:rPr>
                <w:b w:val="0"/>
              </w:rPr>
              <w:t>3.</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0" w:firstLine="0"/>
              <w:contextualSpacing/>
              <w:jc w:val="both"/>
            </w:pPr>
            <w:r>
              <w:t>Наличие помещения и персонала необходимые для организации приемных пунктов заказов</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380" w:firstLine="0"/>
              <w:contextualSpacing/>
            </w:pPr>
            <w:r>
              <w:t>Максимальный</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34"/>
              <w:spacing w:before="0" w:after="0" w:line="240" w:lineRule="auto"/>
              <w:ind w:left="1040"/>
              <w:contextualSpacing/>
              <w:jc w:val="left"/>
            </w:pPr>
            <w:r>
              <w:rPr>
                <w:b w:val="0"/>
              </w:rPr>
              <w:t>10</w:t>
            </w:r>
          </w:p>
        </w:tc>
      </w:tr>
      <w:tr w:rsidR="00E90FB4">
        <w:trPr>
          <w:trHeight w:val="107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34"/>
              <w:spacing w:before="0" w:after="0" w:line="240" w:lineRule="auto"/>
              <w:ind w:left="140"/>
              <w:contextualSpacing/>
              <w:jc w:val="left"/>
            </w:pPr>
            <w:r>
              <w:rPr>
                <w:b w:val="0"/>
              </w:rPr>
              <w:lastRenderedPageBreak/>
              <w:t>4.</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0" w:firstLine="0"/>
              <w:contextualSpacing/>
            </w:pPr>
            <w:r>
              <w:t>Наличие телефонной связи для приёма заявок, координации и организации действий исполнителя со стороны заказчика.</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380" w:firstLine="0"/>
              <w:contextualSpacing/>
            </w:pPr>
            <w:r>
              <w:t>Максимальный</w:t>
            </w:r>
          </w:p>
        </w:tc>
        <w:tc>
          <w:tcPr>
            <w:tcW w:w="490" w:type="dxa"/>
            <w:tcBorders>
              <w:top w:val="single" w:sz="4" w:space="0" w:color="000000"/>
              <w:left w:val="single" w:sz="4" w:space="0" w:color="000000"/>
              <w:bottom w:val="single" w:sz="4" w:space="0" w:color="000000"/>
            </w:tcBorders>
            <w:shd w:val="clear" w:color="auto" w:fill="FFFFFF"/>
          </w:tcPr>
          <w:p w:rsidR="00E90FB4" w:rsidRDefault="00E90FB4">
            <w:pPr>
              <w:spacing w:after="0" w:line="240" w:lineRule="auto"/>
              <w:contextualSpacing/>
              <w:rPr>
                <w:sz w:val="10"/>
              </w:rPr>
            </w:pPr>
          </w:p>
        </w:tc>
        <w:tc>
          <w:tcPr>
            <w:tcW w:w="1894" w:type="dxa"/>
            <w:tcBorders>
              <w:top w:val="single" w:sz="4" w:space="0" w:color="000000"/>
              <w:bottom w:val="single" w:sz="4" w:space="0" w:color="000000"/>
              <w:right w:val="single" w:sz="4" w:space="0" w:color="000000"/>
            </w:tcBorders>
            <w:shd w:val="clear" w:color="auto" w:fill="FFFFFF"/>
          </w:tcPr>
          <w:p w:rsidR="00E90FB4" w:rsidRDefault="00687C82">
            <w:pPr>
              <w:pStyle w:val="34"/>
              <w:spacing w:before="0" w:after="0" w:line="240" w:lineRule="auto"/>
              <w:ind w:left="600"/>
              <w:contextualSpacing/>
              <w:jc w:val="left"/>
            </w:pPr>
            <w:r>
              <w:rPr>
                <w:b w:val="0"/>
              </w:rPr>
              <w:t>10</w:t>
            </w:r>
          </w:p>
        </w:tc>
      </w:tr>
      <w:tr w:rsidR="00E90FB4">
        <w:trPr>
          <w:trHeight w:val="510"/>
        </w:trPr>
        <w:tc>
          <w:tcPr>
            <w:tcW w:w="580"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34"/>
              <w:spacing w:before="0" w:after="0" w:line="240" w:lineRule="auto"/>
              <w:ind w:left="140"/>
              <w:contextualSpacing/>
              <w:jc w:val="left"/>
            </w:pPr>
            <w:r>
              <w:rPr>
                <w:b w:val="0"/>
              </w:rPr>
              <w:t>5.</w:t>
            </w:r>
          </w:p>
        </w:tc>
        <w:tc>
          <w:tcPr>
            <w:tcW w:w="4286"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0" w:firstLine="0"/>
              <w:contextualSpacing/>
            </w:pPr>
            <w:r>
              <w:t>Наличие опыта по оказанию услуг по погребению</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E90FB4" w:rsidRDefault="00687C82">
            <w:pPr>
              <w:pStyle w:val="45"/>
              <w:spacing w:before="0" w:after="0"/>
              <w:ind w:left="380" w:firstLine="0"/>
              <w:contextualSpacing/>
            </w:pPr>
            <w:r>
              <w:t>Максимальный</w:t>
            </w:r>
          </w:p>
        </w:tc>
        <w:tc>
          <w:tcPr>
            <w:tcW w:w="490" w:type="dxa"/>
            <w:tcBorders>
              <w:top w:val="single" w:sz="4" w:space="0" w:color="000000"/>
              <w:left w:val="single" w:sz="4" w:space="0" w:color="000000"/>
              <w:bottom w:val="single" w:sz="4" w:space="0" w:color="000000"/>
            </w:tcBorders>
            <w:shd w:val="clear" w:color="auto" w:fill="FFFFFF"/>
          </w:tcPr>
          <w:p w:rsidR="00E90FB4" w:rsidRDefault="00E90FB4">
            <w:pPr>
              <w:spacing w:after="0" w:line="240" w:lineRule="auto"/>
              <w:contextualSpacing/>
              <w:rPr>
                <w:sz w:val="10"/>
              </w:rPr>
            </w:pPr>
          </w:p>
        </w:tc>
        <w:tc>
          <w:tcPr>
            <w:tcW w:w="1894" w:type="dxa"/>
            <w:tcBorders>
              <w:top w:val="single" w:sz="4" w:space="0" w:color="000000"/>
              <w:bottom w:val="single" w:sz="4" w:space="0" w:color="000000"/>
              <w:right w:val="single" w:sz="4" w:space="0" w:color="000000"/>
            </w:tcBorders>
            <w:shd w:val="clear" w:color="auto" w:fill="FFFFFF"/>
          </w:tcPr>
          <w:p w:rsidR="00E90FB4" w:rsidRDefault="00687C82">
            <w:pPr>
              <w:pStyle w:val="34"/>
              <w:spacing w:before="0" w:after="0" w:line="240" w:lineRule="auto"/>
              <w:ind w:left="600"/>
              <w:contextualSpacing/>
              <w:jc w:val="left"/>
            </w:pPr>
            <w:r>
              <w:rPr>
                <w:b w:val="0"/>
              </w:rPr>
              <w:t>10</w:t>
            </w:r>
          </w:p>
        </w:tc>
      </w:tr>
    </w:tbl>
    <w:p w:rsidR="00E90FB4" w:rsidRDefault="00E90FB4">
      <w:pPr>
        <w:spacing w:after="0" w:line="240" w:lineRule="auto"/>
        <w:contextualSpacing/>
        <w:rPr>
          <w:sz w:val="2"/>
        </w:rPr>
      </w:pPr>
    </w:p>
    <w:p w:rsidR="00E90FB4" w:rsidRDefault="00687C82">
      <w:pPr>
        <w:pStyle w:val="34"/>
        <w:spacing w:before="0" w:after="0" w:line="240" w:lineRule="auto"/>
        <w:ind w:left="520"/>
        <w:contextualSpacing/>
        <w:jc w:val="both"/>
      </w:pPr>
      <w:r>
        <w:t>2. Оценка по критериям:</w:t>
      </w:r>
    </w:p>
    <w:p w:rsidR="00E90FB4" w:rsidRDefault="00687C82">
      <w:pPr>
        <w:pStyle w:val="45"/>
        <w:spacing w:before="0" w:after="0"/>
        <w:ind w:left="0" w:firstLine="709"/>
        <w:contextualSpacing/>
        <w:jc w:val="both"/>
      </w:pPr>
      <w:r>
        <w:t>2.1 .Наличие специализированного транспорта:</w:t>
      </w:r>
    </w:p>
    <w:p w:rsidR="00E90FB4" w:rsidRDefault="00687C82">
      <w:pPr>
        <w:pStyle w:val="45"/>
        <w:spacing w:before="0" w:after="0"/>
        <w:ind w:left="0" w:firstLine="709"/>
        <w:contextualSpacing/>
        <w:jc w:val="both"/>
      </w:pPr>
      <w:r>
        <w:t>- наличие специализированного транспорта (собственность) - 40 баллов;</w:t>
      </w:r>
    </w:p>
    <w:p w:rsidR="00E90FB4" w:rsidRDefault="00687C82">
      <w:pPr>
        <w:pStyle w:val="45"/>
        <w:spacing w:before="0" w:after="0"/>
        <w:ind w:left="0" w:firstLine="709"/>
        <w:contextualSpacing/>
        <w:jc w:val="both"/>
      </w:pPr>
      <w:r>
        <w:t>- аренда (или иное право пользования) специализированного транспорта - 20 баллов;</w:t>
      </w:r>
    </w:p>
    <w:p w:rsidR="00E90FB4" w:rsidRDefault="00687C82">
      <w:pPr>
        <w:pStyle w:val="45"/>
        <w:spacing w:before="0" w:after="0"/>
        <w:ind w:left="0" w:firstLine="709"/>
        <w:contextualSpacing/>
        <w:jc w:val="both"/>
      </w:pPr>
      <w:r>
        <w:t>- отсутствие специализированного транспорта - 0 баллов;</w:t>
      </w:r>
    </w:p>
    <w:p w:rsidR="00E90FB4" w:rsidRDefault="00687C82">
      <w:pPr>
        <w:pStyle w:val="45"/>
        <w:spacing w:before="0" w:after="0"/>
        <w:ind w:left="0" w:firstLine="709"/>
        <w:contextualSpacing/>
        <w:jc w:val="both"/>
      </w:pPr>
      <w:r>
        <w:t>2.2. Наличие материально-технической базы для изготовления предметов похоронного ритуалу, либо наличие договоров на изготовление или приобретение предметов похоронного ритуала:</w:t>
      </w:r>
    </w:p>
    <w:p w:rsidR="00E90FB4" w:rsidRDefault="00687C82">
      <w:pPr>
        <w:pStyle w:val="45"/>
        <w:spacing w:before="0" w:after="0"/>
        <w:ind w:left="0" w:firstLine="709"/>
        <w:contextualSpacing/>
        <w:jc w:val="both"/>
      </w:pPr>
      <w:r>
        <w:t>-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 - 30 баллов;</w:t>
      </w:r>
    </w:p>
    <w:p w:rsidR="00E90FB4" w:rsidRDefault="00687C82">
      <w:pPr>
        <w:pStyle w:val="45"/>
        <w:spacing w:before="0" w:after="0"/>
        <w:ind w:left="0" w:firstLine="709"/>
        <w:contextualSpacing/>
        <w:jc w:val="both"/>
      </w:pPr>
      <w:r>
        <w:t>- наличие договоров на приобретение предметов похоронного ритуала и похоронных принадлежностей - 20 баллов;</w:t>
      </w:r>
    </w:p>
    <w:p w:rsidR="00E90FB4" w:rsidRDefault="00687C82">
      <w:pPr>
        <w:pStyle w:val="45"/>
        <w:spacing w:before="0" w:after="0"/>
        <w:ind w:left="0" w:firstLine="709"/>
        <w:contextualSpacing/>
        <w:jc w:val="both"/>
      </w:pPr>
      <w:r>
        <w:t>- отсутствие производственной базы и договоров на приобретение предметов: похоронного ритуала - 0 баллов;</w:t>
      </w:r>
    </w:p>
    <w:p w:rsidR="00E90FB4" w:rsidRDefault="00687C82">
      <w:pPr>
        <w:pStyle w:val="45"/>
        <w:spacing w:before="0" w:after="0"/>
        <w:ind w:left="0" w:firstLine="709"/>
        <w:contextualSpacing/>
        <w:jc w:val="both"/>
      </w:pPr>
      <w:r w:rsidRPr="00687C82">
        <w:t>2.</w:t>
      </w:r>
      <w:r>
        <w:t>3. Наличие помещения и персонала необходимые для организации приемных пунктов заказа:</w:t>
      </w:r>
    </w:p>
    <w:p w:rsidR="00E90FB4" w:rsidRDefault="00687C82">
      <w:pPr>
        <w:pStyle w:val="45"/>
        <w:spacing w:before="0" w:after="0"/>
        <w:ind w:left="0" w:firstLine="709"/>
        <w:contextualSpacing/>
        <w:jc w:val="both"/>
      </w:pPr>
      <w:r>
        <w:t>- наличие помещения (собственность) и персонала для оказания услуг - 10 баллов;</w:t>
      </w:r>
    </w:p>
    <w:p w:rsidR="00E90FB4" w:rsidRDefault="00687C82">
      <w:pPr>
        <w:pStyle w:val="45"/>
        <w:spacing w:before="0" w:after="0"/>
        <w:ind w:left="0" w:firstLine="709"/>
        <w:contextualSpacing/>
        <w:jc w:val="both"/>
      </w:pPr>
      <w:r>
        <w:t>- наличие помещения (аренда или иное право пользования) и персонала для оказания услуг - 5 баллов;</w:t>
      </w:r>
    </w:p>
    <w:p w:rsidR="00E90FB4" w:rsidRDefault="00687C82">
      <w:pPr>
        <w:pStyle w:val="45"/>
        <w:spacing w:before="0" w:after="0"/>
        <w:ind w:left="0" w:firstLine="709"/>
        <w:contextualSpacing/>
        <w:jc w:val="both"/>
      </w:pPr>
      <w:r>
        <w:t>- отсутствие одного из факторов - помещения или персонала для проведения ритуальных услуг - 5 баллов;</w:t>
      </w:r>
    </w:p>
    <w:p w:rsidR="00E90FB4" w:rsidRDefault="00687C82">
      <w:pPr>
        <w:pStyle w:val="45"/>
        <w:spacing w:before="0" w:after="0"/>
        <w:ind w:left="0" w:firstLine="709"/>
        <w:contextualSpacing/>
        <w:jc w:val="both"/>
      </w:pPr>
      <w:r>
        <w:t>- отсутствие помещения и персонала для проведения ритуальных услуг - 0 баллов.</w:t>
      </w:r>
    </w:p>
    <w:p w:rsidR="00E90FB4" w:rsidRDefault="00687C82">
      <w:pPr>
        <w:pStyle w:val="45"/>
        <w:spacing w:before="0" w:after="0"/>
        <w:ind w:left="0" w:firstLine="709"/>
        <w:contextualSpacing/>
        <w:jc w:val="both"/>
      </w:pPr>
      <w:r>
        <w:t>2.4. Наличие телефонной связи для приема заявок, координации и организации действий исполнителя со стороны заказчика:</w:t>
      </w:r>
    </w:p>
    <w:p w:rsidR="00E90FB4" w:rsidRDefault="00687C82">
      <w:pPr>
        <w:pStyle w:val="45"/>
        <w:spacing w:before="0" w:after="0"/>
        <w:ind w:left="0" w:firstLine="709"/>
        <w:contextualSpacing/>
        <w:jc w:val="both"/>
      </w:pPr>
      <w:r>
        <w:t>- наличие телефонной связи - 10 баллов;</w:t>
      </w:r>
    </w:p>
    <w:p w:rsidR="00E90FB4" w:rsidRDefault="00687C82">
      <w:pPr>
        <w:pStyle w:val="45"/>
        <w:spacing w:before="0" w:after="0"/>
        <w:ind w:left="0" w:firstLine="709"/>
        <w:contextualSpacing/>
        <w:jc w:val="both"/>
      </w:pPr>
      <w:r>
        <w:t>- отсутствие телефонной связи - 0 баллов.</w:t>
      </w:r>
    </w:p>
    <w:p w:rsidR="00E90FB4" w:rsidRDefault="00687C82">
      <w:pPr>
        <w:pStyle w:val="45"/>
        <w:spacing w:before="0" w:after="0"/>
        <w:ind w:left="0" w:firstLine="709"/>
        <w:contextualSpacing/>
        <w:jc w:val="both"/>
      </w:pPr>
      <w:r>
        <w:t>2.5.Наличие опыта по оказанию услуг по погребению:</w:t>
      </w:r>
    </w:p>
    <w:p w:rsidR="00E90FB4" w:rsidRDefault="00687C82">
      <w:pPr>
        <w:pStyle w:val="45"/>
        <w:spacing w:before="0" w:after="0"/>
        <w:ind w:left="0" w:firstLine="709"/>
        <w:contextualSpacing/>
        <w:jc w:val="both"/>
      </w:pPr>
      <w:r>
        <w:t>- наличие документов на оказание услуг по погребению подтверждающих опыт работы - 10 баллов;</w:t>
      </w:r>
    </w:p>
    <w:p w:rsidR="00E90FB4" w:rsidRDefault="00687C82">
      <w:pPr>
        <w:pStyle w:val="45"/>
        <w:spacing w:before="0" w:after="0"/>
        <w:ind w:left="0" w:firstLine="709"/>
        <w:contextualSpacing/>
        <w:jc w:val="both"/>
      </w:pPr>
      <w:r>
        <w:t>- отсутствие документов - 0 баллов.</w:t>
      </w:r>
    </w:p>
    <w:p w:rsidR="00E90FB4" w:rsidRDefault="00687C82">
      <w:pPr>
        <w:pStyle w:val="45"/>
        <w:spacing w:before="0" w:after="0"/>
        <w:ind w:left="0" w:firstLine="709"/>
        <w:contextualSpacing/>
        <w:jc w:val="both"/>
      </w:pPr>
      <w:r>
        <w:t>3.При оценке заявок на участие в конкурсе не допускается использование иных критериев. Расчет количества баллов по каждому критерию осуществляется следующим порядком: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E90FB4" w:rsidRDefault="00687C82">
      <w:pPr>
        <w:pStyle w:val="45"/>
        <w:spacing w:before="0" w:after="0"/>
        <w:ind w:left="0" w:firstLine="709"/>
        <w:contextualSpacing/>
        <w:jc w:val="both"/>
      </w:pPr>
      <w:r>
        <w:t xml:space="preserve">4.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w:t>
      </w:r>
      <w:r>
        <w:lastRenderedPageBreak/>
        <w:t>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E90FB4" w:rsidRDefault="00687C82">
      <w:pPr>
        <w:pStyle w:val="45"/>
        <w:spacing w:before="0" w:after="0"/>
        <w:ind w:left="0" w:firstLine="709"/>
        <w:contextualSpacing/>
        <w:jc w:val="both"/>
      </w:pPr>
      <w:r>
        <w:t>Заявке на участие в конкурсе, набравшей наибольшее количество баллов, присваивается первый номер. В случае, если несколько заявок на участие в конкурсе набрали одинаковое количество баллов, меньший порядковый номер присваивается заявке на участие в конкурсе, которое поступило ранее других заявок на участие в конкурсе., набравших такое же количество баллов.</w:t>
      </w:r>
    </w:p>
    <w:p w:rsidR="00E90FB4" w:rsidRDefault="00687C82">
      <w:pPr>
        <w:pStyle w:val="45"/>
        <w:spacing w:before="0" w:after="0"/>
        <w:ind w:left="0" w:firstLine="709"/>
        <w:contextualSpacing/>
        <w:jc w:val="both"/>
      </w:pPr>
      <w:r>
        <w:t>Победителем конкурса признается участник конкурса, заявке на участие, в конкурсе которого присвоен первый номер.</w:t>
      </w:r>
    </w:p>
    <w:p w:rsidR="00E90FB4" w:rsidRDefault="00687C82">
      <w:pPr>
        <w:pStyle w:val="45"/>
        <w:spacing w:before="0" w:after="0"/>
        <w:ind w:left="0" w:firstLine="709"/>
        <w:contextualSpacing/>
        <w:jc w:val="both"/>
      </w:pPr>
      <w:r>
        <w:t>В случае, если после объявления победителя конкурса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E90FB4" w:rsidRDefault="00687C82">
      <w:pPr>
        <w:pStyle w:val="45"/>
        <w:spacing w:before="0" w:after="0"/>
        <w:ind w:left="0" w:firstLine="709"/>
        <w:contextualSpacing/>
        <w:jc w:val="both"/>
      </w:pPr>
      <w:r>
        <w:t>5. 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rsidR="00E90FB4" w:rsidRDefault="00687C82">
      <w:pPr>
        <w:pStyle w:val="45"/>
        <w:spacing w:before="0" w:after="0"/>
        <w:ind w:left="0" w:firstLine="709"/>
        <w:contextualSpacing/>
        <w:jc w:val="both"/>
      </w:pPr>
      <w:r>
        <w:t>6. Решение комиссии об итогах конкурса оформляется протоколом оценки и сопоставления заявок на участие в конкурсе, в котором указывается:</w:t>
      </w:r>
    </w:p>
    <w:p w:rsidR="00E90FB4" w:rsidRDefault="00687C82">
      <w:pPr>
        <w:pStyle w:val="45"/>
        <w:spacing w:before="0" w:after="0"/>
        <w:ind w:left="0" w:firstLine="709"/>
        <w:contextualSpacing/>
        <w:jc w:val="both"/>
      </w:pPr>
      <w:r>
        <w:t>наименование конкурса;</w:t>
      </w:r>
    </w:p>
    <w:p w:rsidR="00E90FB4" w:rsidRDefault="00687C82">
      <w:pPr>
        <w:pStyle w:val="45"/>
        <w:spacing w:before="0" w:after="0"/>
        <w:ind w:left="0" w:firstLine="709"/>
        <w:contextualSpacing/>
        <w:jc w:val="both"/>
      </w:pPr>
      <w:r>
        <w:t>состав комиссии;</w:t>
      </w:r>
    </w:p>
    <w:p w:rsidR="00E90FB4" w:rsidRDefault="00687C82">
      <w:pPr>
        <w:pStyle w:val="45"/>
        <w:spacing w:before="0" w:after="0"/>
        <w:ind w:left="0" w:firstLine="709"/>
        <w:contextualSpacing/>
        <w:jc w:val="both"/>
      </w:pPr>
      <w:r>
        <w:t>результаты голосования;</w:t>
      </w:r>
    </w:p>
    <w:p w:rsidR="00E90FB4" w:rsidRDefault="00687C82">
      <w:pPr>
        <w:pStyle w:val="45"/>
        <w:spacing w:before="0" w:after="0"/>
        <w:ind w:left="0" w:firstLine="709"/>
        <w:contextualSpacing/>
        <w:jc w:val="both"/>
      </w:pPr>
      <w:r>
        <w:t>наименования участников конкурса;</w:t>
      </w:r>
    </w:p>
    <w:p w:rsidR="00E90FB4" w:rsidRDefault="00687C82">
      <w:pPr>
        <w:pStyle w:val="45"/>
        <w:spacing w:before="0" w:after="0"/>
        <w:ind w:left="0" w:firstLine="709"/>
        <w:contextualSpacing/>
        <w:jc w:val="both"/>
      </w:pPr>
      <w:r>
        <w:t>количество баллов, набранных заявками на участие в конкурсе, с разбивкой по каждому критерию;</w:t>
      </w:r>
    </w:p>
    <w:p w:rsidR="00E90FB4" w:rsidRDefault="00687C82">
      <w:pPr>
        <w:pStyle w:val="45"/>
        <w:spacing w:before="0" w:after="0"/>
        <w:ind w:left="0" w:firstLine="709"/>
        <w:contextualSpacing/>
        <w:jc w:val="both"/>
      </w:pPr>
      <w:r>
        <w:t>порядковый номер заявки па участие в конкурсе, победитель конкурса.</w:t>
      </w:r>
    </w:p>
    <w:p w:rsidR="00E90FB4" w:rsidRDefault="00687C82">
      <w:pPr>
        <w:pStyle w:val="45"/>
        <w:spacing w:before="0" w:after="0"/>
        <w:ind w:left="0" w:firstLine="709"/>
        <w:contextualSpacing/>
        <w:jc w:val="both"/>
      </w:pPr>
      <w:r>
        <w:t>Организация, ставшая победителем конкурса, постановлением администрации Козульского сельсовета наделяется статусом специализированной службы по вопросам похоронного дела на территории муниципального образования Козульского сельсовет.</w:t>
      </w:r>
    </w:p>
    <w:p w:rsidR="00E90FB4" w:rsidRDefault="00687C82">
      <w:pPr>
        <w:pStyle w:val="45"/>
        <w:spacing w:before="0" w:after="0"/>
        <w:ind w:left="0" w:firstLine="709"/>
        <w:contextualSpacing/>
        <w:jc w:val="both"/>
      </w:pPr>
      <w:r>
        <w:t xml:space="preserve">Организатор конкурса в течение 3-х рабочих дней со дня подписания протокола оценки и сопоставления заявок передает победителю конкурса один экземпляр протокола </w:t>
      </w:r>
      <w:proofErr w:type="gramStart"/>
      <w:r>
        <w:t>к постановление</w:t>
      </w:r>
      <w:proofErr w:type="gramEnd"/>
      <w:r>
        <w:t xml:space="preserve"> администрации Жуковского сельсовета о присвоении победителю конкурса статуса специализированной службы по вопросам похоронного дела на территории муниципального образования. Жуковского сельсовет.</w:t>
      </w:r>
    </w:p>
    <w:p w:rsidR="00E90FB4" w:rsidRDefault="00687C82">
      <w:pPr>
        <w:pStyle w:val="45"/>
        <w:spacing w:before="0" w:after="0"/>
        <w:ind w:left="0" w:firstLine="709"/>
        <w:contextualSpacing/>
        <w:jc w:val="both"/>
      </w:pPr>
      <w:r>
        <w:t>7.Протокол оценки и сопоставления заявок на участие в конкурсе размещается на сайте в течение дня, следующего после дня подписания указанного протокола.</w:t>
      </w:r>
    </w:p>
    <w:p w:rsidR="00E90FB4" w:rsidRDefault="00E90FB4">
      <w:pPr>
        <w:pStyle w:val="45"/>
        <w:spacing w:before="0" w:after="0"/>
        <w:ind w:left="0" w:firstLine="709"/>
        <w:contextualSpacing/>
        <w:jc w:val="both"/>
      </w:pPr>
    </w:p>
    <w:p w:rsidR="00E90FB4" w:rsidRDefault="00E90FB4">
      <w:pPr>
        <w:sectPr w:rsidR="00E90FB4">
          <w:type w:val="continuous"/>
          <w:pgSz w:w="11906" w:h="16838"/>
          <w:pgMar w:top="1134" w:right="851" w:bottom="1134" w:left="1701" w:header="0" w:footer="0" w:gutter="0"/>
          <w:cols w:space="720"/>
          <w:formProt w:val="0"/>
          <w:docGrid w:linePitch="100" w:charSpace="4096"/>
        </w:sectPr>
      </w:pPr>
    </w:p>
    <w:p w:rsidR="00E90FB4" w:rsidRDefault="00687C82">
      <w:pPr>
        <w:pStyle w:val="34"/>
        <w:spacing w:before="0" w:after="0" w:line="240" w:lineRule="auto"/>
        <w:ind w:left="20" w:firstLine="720"/>
        <w:contextualSpacing/>
      </w:pPr>
      <w:r>
        <w:rPr>
          <w:b w:val="0"/>
        </w:rPr>
        <w:t>РАЗДЕЛ IV.</w:t>
      </w:r>
    </w:p>
    <w:p w:rsidR="00E90FB4" w:rsidRDefault="00687C82">
      <w:pPr>
        <w:pStyle w:val="45"/>
        <w:tabs>
          <w:tab w:val="left" w:pos="7517"/>
        </w:tabs>
        <w:spacing w:before="0" w:after="0"/>
        <w:ind w:left="0" w:firstLine="0"/>
        <w:contextualSpacing/>
        <w:jc w:val="center"/>
      </w:pPr>
      <w:r>
        <w:t xml:space="preserve">ТЕХНИЧЕСКАЯ ЧАСТЬ КОНКУРСНОЙ ДОКУМЕНТАЦИИ </w:t>
      </w:r>
    </w:p>
    <w:p w:rsidR="00E90FB4" w:rsidRDefault="00E90FB4">
      <w:pPr>
        <w:pStyle w:val="45"/>
        <w:tabs>
          <w:tab w:val="left" w:pos="7517"/>
        </w:tabs>
        <w:spacing w:before="0" w:after="0"/>
        <w:ind w:left="0" w:firstLine="0"/>
        <w:contextualSpacing/>
        <w:jc w:val="center"/>
      </w:pPr>
    </w:p>
    <w:p w:rsidR="00E90FB4" w:rsidRDefault="00687C82">
      <w:pPr>
        <w:pStyle w:val="45"/>
        <w:tabs>
          <w:tab w:val="left" w:pos="7517"/>
        </w:tabs>
        <w:spacing w:before="0" w:after="0"/>
        <w:ind w:left="0" w:firstLine="0"/>
        <w:contextualSpacing/>
        <w:jc w:val="center"/>
      </w:pPr>
      <w:r>
        <w:t>ТЕХНИЧЕСКОЕ ЗАДАНИЕ</w:t>
      </w:r>
    </w:p>
    <w:p w:rsidR="00E90FB4" w:rsidRDefault="00E90FB4">
      <w:pPr>
        <w:pStyle w:val="45"/>
        <w:tabs>
          <w:tab w:val="left" w:pos="7517"/>
        </w:tabs>
        <w:spacing w:before="0" w:after="0"/>
        <w:ind w:left="0" w:firstLine="0"/>
        <w:contextualSpacing/>
        <w:jc w:val="center"/>
      </w:pPr>
    </w:p>
    <w:p w:rsidR="00E90FB4" w:rsidRDefault="00687C82">
      <w:pPr>
        <w:pStyle w:val="45"/>
        <w:numPr>
          <w:ilvl w:val="2"/>
          <w:numId w:val="5"/>
        </w:numPr>
        <w:tabs>
          <w:tab w:val="left" w:pos="1089"/>
        </w:tabs>
        <w:spacing w:before="0" w:after="0"/>
        <w:ind w:left="20" w:right="60" w:firstLine="720"/>
        <w:contextualSpacing/>
        <w:jc w:val="both"/>
      </w:pPr>
      <w:r>
        <w:t>Предмет открытого конкурса: выбор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w:t>
      </w:r>
    </w:p>
    <w:p w:rsidR="00E90FB4" w:rsidRDefault="00687C82">
      <w:pPr>
        <w:pStyle w:val="45"/>
        <w:numPr>
          <w:ilvl w:val="2"/>
          <w:numId w:val="5"/>
        </w:numPr>
        <w:tabs>
          <w:tab w:val="left" w:pos="1021"/>
        </w:tabs>
        <w:spacing w:before="0" w:after="0"/>
        <w:ind w:left="20" w:right="60" w:firstLine="720"/>
        <w:contextualSpacing/>
        <w:jc w:val="both"/>
      </w:pPr>
      <w:r>
        <w:t>Сроки оказания услуг: с момента заключения договора на оказание услуг до 31 декабря 2025 года.</w:t>
      </w:r>
    </w:p>
    <w:p w:rsidR="00E90FB4" w:rsidRDefault="00687C82">
      <w:pPr>
        <w:pStyle w:val="34"/>
        <w:numPr>
          <w:ilvl w:val="2"/>
          <w:numId w:val="5"/>
        </w:numPr>
        <w:tabs>
          <w:tab w:val="left" w:pos="988"/>
        </w:tabs>
        <w:spacing w:before="0" w:after="0" w:line="240" w:lineRule="auto"/>
        <w:ind w:left="20" w:firstLine="720"/>
        <w:contextualSpacing/>
        <w:jc w:val="both"/>
        <w:rPr>
          <w:b w:val="0"/>
        </w:rPr>
      </w:pPr>
      <w:r>
        <w:rPr>
          <w:b w:val="0"/>
        </w:rPr>
        <w:t>Оказание услуг производить в соответствии с:</w:t>
      </w:r>
    </w:p>
    <w:p w:rsidR="00E90FB4" w:rsidRDefault="00687C82">
      <w:pPr>
        <w:pStyle w:val="45"/>
        <w:numPr>
          <w:ilvl w:val="0"/>
          <w:numId w:val="6"/>
        </w:numPr>
        <w:tabs>
          <w:tab w:val="left" w:pos="891"/>
        </w:tabs>
        <w:spacing w:before="0" w:after="0"/>
        <w:ind w:left="20" w:right="60" w:firstLine="720"/>
        <w:contextualSpacing/>
        <w:jc w:val="both"/>
      </w:pPr>
      <w:r>
        <w:t>Федеральным законом Российской Федерации от 12.01.1996 № 8-ФЗ «О погребении и похоронном деле»;</w:t>
      </w:r>
    </w:p>
    <w:p w:rsidR="00E90FB4" w:rsidRDefault="00687C82">
      <w:pPr>
        <w:pStyle w:val="45"/>
        <w:numPr>
          <w:ilvl w:val="0"/>
          <w:numId w:val="6"/>
        </w:numPr>
        <w:tabs>
          <w:tab w:val="left" w:pos="891"/>
        </w:tabs>
        <w:spacing w:before="0" w:after="0"/>
        <w:ind w:left="20" w:right="60" w:firstLine="720"/>
        <w:contextualSpacing/>
        <w:jc w:val="both"/>
      </w:pPr>
      <w:r>
        <w:t>Правилами бытового обслуживания населения в Российской Федерации, утвержденными Постановлением Правительства Российской Федерации от 15.08.1997 №1025;</w:t>
      </w:r>
    </w:p>
    <w:p w:rsidR="00E90FB4" w:rsidRDefault="00687C82">
      <w:pPr>
        <w:pStyle w:val="45"/>
        <w:numPr>
          <w:ilvl w:val="0"/>
          <w:numId w:val="6"/>
        </w:numPr>
        <w:tabs>
          <w:tab w:val="left" w:pos="891"/>
        </w:tabs>
        <w:spacing w:before="0" w:after="0"/>
        <w:ind w:left="20" w:right="60" w:firstLine="720"/>
        <w:contextualSpacing/>
        <w:jc w:val="both"/>
      </w:pPr>
      <w:r>
        <w:t>СанПиН 2.1.2882-11 «Гигиенические требования к размещению, устройству и содержанию кладбищ, зданий и сооружений похоронного назначения».</w:t>
      </w:r>
    </w:p>
    <w:p w:rsidR="00E90FB4" w:rsidRDefault="00687C82">
      <w:pPr>
        <w:pStyle w:val="34"/>
        <w:numPr>
          <w:ilvl w:val="1"/>
          <w:numId w:val="6"/>
        </w:numPr>
        <w:tabs>
          <w:tab w:val="left" w:pos="970"/>
        </w:tabs>
        <w:spacing w:before="0" w:after="0" w:line="240" w:lineRule="auto"/>
        <w:ind w:left="20" w:firstLine="720"/>
        <w:contextualSpacing/>
        <w:jc w:val="both"/>
        <w:rPr>
          <w:b w:val="0"/>
        </w:rPr>
      </w:pPr>
      <w:r>
        <w:rPr>
          <w:b w:val="0"/>
        </w:rPr>
        <w:t>Для выполнения работ специализированной службе необходимо иметь:</w:t>
      </w:r>
    </w:p>
    <w:p w:rsidR="00E90FB4" w:rsidRDefault="00687C82">
      <w:pPr>
        <w:pStyle w:val="45"/>
        <w:numPr>
          <w:ilvl w:val="0"/>
          <w:numId w:val="6"/>
        </w:numPr>
        <w:tabs>
          <w:tab w:val="left" w:pos="938"/>
        </w:tabs>
        <w:spacing w:before="0" w:after="0"/>
        <w:ind w:left="20" w:firstLine="720"/>
        <w:contextualSpacing/>
        <w:jc w:val="both"/>
      </w:pPr>
      <w:r>
        <w:lastRenderedPageBreak/>
        <w:t>специализированный транспорт для предоставления услуг по захоронению,</w:t>
      </w:r>
    </w:p>
    <w:p w:rsidR="00E90FB4" w:rsidRDefault="00687C82">
      <w:pPr>
        <w:pStyle w:val="45"/>
        <w:numPr>
          <w:ilvl w:val="0"/>
          <w:numId w:val="6"/>
        </w:numPr>
        <w:tabs>
          <w:tab w:val="left" w:pos="873"/>
        </w:tabs>
        <w:spacing w:before="0" w:after="0"/>
        <w:ind w:left="20" w:firstLine="720"/>
        <w:contextualSpacing/>
        <w:jc w:val="both"/>
      </w:pPr>
      <w:r>
        <w:t>персонал для оказания услуг;</w:t>
      </w:r>
    </w:p>
    <w:p w:rsidR="00E90FB4" w:rsidRDefault="00687C82">
      <w:pPr>
        <w:pStyle w:val="45"/>
        <w:numPr>
          <w:ilvl w:val="0"/>
          <w:numId w:val="6"/>
        </w:numPr>
        <w:tabs>
          <w:tab w:val="left" w:pos="877"/>
        </w:tabs>
        <w:spacing w:before="0" w:after="0"/>
        <w:ind w:left="20" w:firstLine="720"/>
        <w:contextualSpacing/>
        <w:jc w:val="both"/>
      </w:pPr>
      <w:r>
        <w:t>помещение для приема заявок;</w:t>
      </w:r>
    </w:p>
    <w:p w:rsidR="00E90FB4" w:rsidRDefault="00687C82">
      <w:pPr>
        <w:pStyle w:val="45"/>
        <w:numPr>
          <w:ilvl w:val="0"/>
          <w:numId w:val="6"/>
        </w:numPr>
        <w:tabs>
          <w:tab w:val="left" w:pos="877"/>
        </w:tabs>
        <w:spacing w:before="0" w:after="0"/>
        <w:ind w:left="20" w:firstLine="720"/>
        <w:contextualSpacing/>
        <w:jc w:val="both"/>
      </w:pPr>
      <w:r>
        <w:t>наличие прямой телефонной связи для приема заявок;</w:t>
      </w:r>
    </w:p>
    <w:p w:rsidR="00E90FB4" w:rsidRDefault="00687C82">
      <w:pPr>
        <w:pStyle w:val="45"/>
        <w:tabs>
          <w:tab w:val="left" w:pos="1003"/>
        </w:tabs>
        <w:spacing w:before="0" w:after="0"/>
        <w:ind w:left="20" w:right="60" w:firstLine="720"/>
        <w:contextualSpacing/>
        <w:jc w:val="both"/>
      </w:pPr>
      <w: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90FB4" w:rsidRDefault="00687C82">
      <w:pPr>
        <w:pStyle w:val="45"/>
        <w:tabs>
          <w:tab w:val="left" w:pos="1003"/>
        </w:tabs>
        <w:spacing w:before="0" w:after="0"/>
        <w:ind w:left="20" w:right="60" w:firstLine="720"/>
        <w:contextualSpacing/>
        <w:jc w:val="both"/>
      </w:pPr>
      <w:r>
        <w:t>5.1. Специализированная служба по вопросам похоронного дела обязана:</w:t>
      </w:r>
    </w:p>
    <w:p w:rsidR="00E90FB4" w:rsidRDefault="00687C82">
      <w:pPr>
        <w:pStyle w:val="45"/>
        <w:tabs>
          <w:tab w:val="left" w:pos="1003"/>
        </w:tabs>
        <w:spacing w:before="0" w:after="0"/>
        <w:ind w:left="20" w:right="60" w:firstLine="720"/>
        <w:contextualSpacing/>
        <w:jc w:val="both"/>
      </w:pPr>
      <w:r>
        <w:t>5.1.1.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E90FB4" w:rsidRDefault="00687C82">
      <w:pPr>
        <w:pStyle w:val="45"/>
        <w:numPr>
          <w:ilvl w:val="0"/>
          <w:numId w:val="6"/>
        </w:numPr>
        <w:tabs>
          <w:tab w:val="left" w:pos="880"/>
        </w:tabs>
        <w:spacing w:before="0" w:after="0"/>
        <w:ind w:left="20" w:firstLine="720"/>
        <w:contextualSpacing/>
        <w:jc w:val="both"/>
      </w:pPr>
      <w:r>
        <w:t>оформление документов, необходимых для погребения;</w:t>
      </w:r>
    </w:p>
    <w:p w:rsidR="00E90FB4" w:rsidRDefault="00687C82">
      <w:pPr>
        <w:pStyle w:val="45"/>
        <w:numPr>
          <w:ilvl w:val="0"/>
          <w:numId w:val="6"/>
        </w:numPr>
        <w:tabs>
          <w:tab w:val="left" w:pos="873"/>
        </w:tabs>
        <w:spacing w:before="0" w:after="0"/>
        <w:ind w:left="20" w:firstLine="720"/>
        <w:contextualSpacing/>
        <w:jc w:val="both"/>
      </w:pPr>
      <w:r>
        <w:t>предоставление и доставка гроба и других предметов, необходимых для погребения;</w:t>
      </w:r>
    </w:p>
    <w:p w:rsidR="00E90FB4" w:rsidRDefault="00687C82">
      <w:pPr>
        <w:pStyle w:val="45"/>
        <w:numPr>
          <w:ilvl w:val="0"/>
          <w:numId w:val="6"/>
        </w:numPr>
        <w:tabs>
          <w:tab w:val="left" w:pos="873"/>
        </w:tabs>
        <w:spacing w:before="0" w:after="0"/>
        <w:ind w:left="20" w:firstLine="720"/>
        <w:contextualSpacing/>
        <w:jc w:val="both"/>
      </w:pPr>
      <w:r>
        <w:t>перевозка тела (останков) умершего на кладбище;</w:t>
      </w:r>
    </w:p>
    <w:p w:rsidR="00E90FB4" w:rsidRDefault="00687C82">
      <w:pPr>
        <w:pStyle w:val="45"/>
        <w:tabs>
          <w:tab w:val="left" w:pos="877"/>
        </w:tabs>
        <w:spacing w:before="0" w:after="0"/>
        <w:ind w:left="20" w:firstLine="720"/>
        <w:contextualSpacing/>
        <w:jc w:val="both"/>
      </w:pPr>
      <w:r>
        <w:t>погребение.</w:t>
      </w:r>
    </w:p>
    <w:p w:rsidR="00E90FB4" w:rsidRDefault="00687C82">
      <w:pPr>
        <w:pStyle w:val="45"/>
        <w:tabs>
          <w:tab w:val="left" w:pos="877"/>
        </w:tabs>
        <w:spacing w:before="0" w:after="0"/>
        <w:ind w:left="20" w:firstLine="720"/>
        <w:contextualSpacing/>
        <w:jc w:val="both"/>
      </w:pPr>
      <w:r>
        <w:t>5.1.2.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E90FB4" w:rsidRDefault="00687C82">
      <w:pPr>
        <w:pStyle w:val="45"/>
        <w:tabs>
          <w:tab w:val="left" w:pos="877"/>
        </w:tabs>
        <w:spacing w:before="0" w:after="0"/>
        <w:ind w:left="20" w:firstLine="720"/>
        <w:contextualSpacing/>
        <w:jc w:val="both"/>
      </w:pPr>
      <w:r>
        <w:t>5.1.3.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12 Федерального закона от 12.01.1996 № 8-ФЗ «О погребении и похоронном деле».</w:t>
      </w:r>
    </w:p>
    <w:p w:rsidR="00E90FB4" w:rsidRDefault="00687C82">
      <w:pPr>
        <w:pStyle w:val="45"/>
        <w:tabs>
          <w:tab w:val="left" w:pos="877"/>
        </w:tabs>
        <w:spacing w:before="0" w:after="0"/>
        <w:ind w:left="20" w:firstLine="720"/>
        <w:contextualSpacing/>
        <w:jc w:val="both"/>
      </w:pPr>
      <w:r>
        <w:t>5.1.4. Услуги, оказываемые специализированной службой по вопросам похоронного дела при погребении умерших, указанных в пунктах 5.1.2. и 5.1.3. настоящего раздела, включают:</w:t>
      </w:r>
    </w:p>
    <w:p w:rsidR="00E90FB4" w:rsidRDefault="00687C82">
      <w:pPr>
        <w:pStyle w:val="45"/>
        <w:tabs>
          <w:tab w:val="left" w:pos="877"/>
        </w:tabs>
        <w:spacing w:before="0" w:after="0"/>
        <w:ind w:left="20" w:firstLine="720"/>
        <w:contextualSpacing/>
        <w:jc w:val="both"/>
      </w:pPr>
      <w:r>
        <w:t>- оформление документов, необходимых для погребения;</w:t>
      </w:r>
    </w:p>
    <w:p w:rsidR="00E90FB4" w:rsidRDefault="00687C82">
      <w:pPr>
        <w:pStyle w:val="45"/>
        <w:tabs>
          <w:tab w:val="left" w:pos="877"/>
        </w:tabs>
        <w:spacing w:before="0" w:after="0"/>
        <w:ind w:left="20" w:firstLine="720"/>
        <w:contextualSpacing/>
        <w:jc w:val="both"/>
      </w:pPr>
      <w:r>
        <w:t>- облачение тела;</w:t>
      </w:r>
    </w:p>
    <w:p w:rsidR="00E90FB4" w:rsidRDefault="00687C82">
      <w:pPr>
        <w:pStyle w:val="45"/>
        <w:tabs>
          <w:tab w:val="left" w:pos="877"/>
        </w:tabs>
        <w:spacing w:before="0" w:after="0"/>
        <w:ind w:left="20" w:firstLine="720"/>
        <w:contextualSpacing/>
        <w:jc w:val="both"/>
      </w:pPr>
      <w:r>
        <w:t>- предоставление гроба;</w:t>
      </w:r>
    </w:p>
    <w:p w:rsidR="00E90FB4" w:rsidRDefault="00687C82">
      <w:pPr>
        <w:pStyle w:val="45"/>
        <w:tabs>
          <w:tab w:val="left" w:pos="877"/>
        </w:tabs>
        <w:spacing w:before="0" w:after="0"/>
        <w:ind w:left="20" w:firstLine="720"/>
        <w:contextualSpacing/>
        <w:jc w:val="both"/>
      </w:pPr>
      <w:r>
        <w:t>- перевозку умершего на кладбище;</w:t>
      </w:r>
    </w:p>
    <w:p w:rsidR="00E90FB4" w:rsidRDefault="00687C82">
      <w:pPr>
        <w:pStyle w:val="45"/>
        <w:tabs>
          <w:tab w:val="left" w:pos="877"/>
        </w:tabs>
        <w:spacing w:before="0" w:after="0"/>
        <w:ind w:left="20" w:firstLine="720"/>
        <w:contextualSpacing/>
        <w:jc w:val="both"/>
      </w:pPr>
      <w:r>
        <w:t>- погребение.</w:t>
      </w:r>
    </w:p>
    <w:p w:rsidR="00E90FB4" w:rsidRDefault="00687C82">
      <w:pPr>
        <w:pStyle w:val="45"/>
        <w:tabs>
          <w:tab w:val="left" w:pos="877"/>
        </w:tabs>
        <w:spacing w:before="0" w:after="0"/>
        <w:ind w:left="20" w:firstLine="720"/>
        <w:contextualSpacing/>
        <w:jc w:val="both"/>
      </w:pPr>
      <w:r>
        <w:t>5.2.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E90FB4" w:rsidRDefault="00687C82">
      <w:pPr>
        <w:pStyle w:val="45"/>
        <w:tabs>
          <w:tab w:val="left" w:pos="877"/>
        </w:tabs>
        <w:spacing w:before="0" w:after="0"/>
        <w:ind w:left="20" w:firstLine="720"/>
        <w:contextualSpacing/>
        <w:jc w:val="both"/>
      </w:pPr>
      <w:r>
        <w:t>5.3.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(круглосуточно), режим работы агентской службы (ежедневно с 8.00 до 17.00, в субботу, воскресенье с 8.00 до 14.00).</w:t>
      </w:r>
    </w:p>
    <w:p w:rsidR="00E90FB4" w:rsidRDefault="00687C82">
      <w:pPr>
        <w:pStyle w:val="45"/>
        <w:tabs>
          <w:tab w:val="left" w:pos="877"/>
        </w:tabs>
        <w:spacing w:before="0" w:after="0"/>
        <w:ind w:left="20" w:firstLine="720"/>
        <w:contextualSpacing/>
        <w:jc w:val="both"/>
      </w:pPr>
      <w:r>
        <w:t>5.4. Специализированная служба по вопросам похоронного дела имеет право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E90FB4" w:rsidRDefault="00687C82">
      <w:pPr>
        <w:pStyle w:val="45"/>
        <w:tabs>
          <w:tab w:val="left" w:pos="877"/>
        </w:tabs>
        <w:spacing w:before="0" w:after="0"/>
        <w:ind w:left="20" w:firstLine="720"/>
        <w:contextualSpacing/>
        <w:jc w:val="both"/>
      </w:pPr>
      <w:r>
        <w:t>5.5.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E90FB4" w:rsidRDefault="00687C82">
      <w:pPr>
        <w:pStyle w:val="45"/>
        <w:tabs>
          <w:tab w:val="left" w:pos="877"/>
        </w:tabs>
        <w:spacing w:before="0" w:after="0"/>
        <w:ind w:left="20" w:firstLine="720"/>
        <w:contextualSpacing/>
        <w:jc w:val="both"/>
      </w:pPr>
      <w:r>
        <w:t>5.6.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E90FB4" w:rsidRDefault="00687C82">
      <w:pPr>
        <w:pStyle w:val="45"/>
        <w:tabs>
          <w:tab w:val="left" w:pos="877"/>
        </w:tabs>
        <w:spacing w:before="0" w:after="0"/>
        <w:ind w:left="20" w:firstLine="720"/>
        <w:contextualSpacing/>
        <w:jc w:val="both"/>
      </w:pPr>
      <w:r>
        <w:t>5.7. Стоимость услуг, указанных в п.п. 5.1.1.,5.1.2, 5.1.3 определяется органами местного самоуправления муниципального образования муниципального образования Жуковского сельсовет Козульского района Красноярского края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в сфере государственного регулирования тарифов и возмещается в порядке, предусмотренном пунктом 3 статьи 9 настоящего Федерального закона от 12.01.1996 № 8-ФЗ «О погребении и похоронном деле».</w:t>
      </w:r>
    </w:p>
    <w:p w:rsidR="00E90FB4" w:rsidRDefault="00687C82">
      <w:pPr>
        <w:pStyle w:val="45"/>
        <w:tabs>
          <w:tab w:val="left" w:pos="877"/>
        </w:tabs>
        <w:spacing w:before="0" w:after="0"/>
        <w:ind w:left="20" w:firstLine="720"/>
        <w:contextualSpacing/>
        <w:jc w:val="both"/>
      </w:pPr>
      <w:r>
        <w:lastRenderedPageBreak/>
        <w:t>5.8. Обеспечивать соблюдение персоналом Правил техники безопасности и Правил противопожарной безопасности.</w:t>
      </w:r>
    </w:p>
    <w:p w:rsidR="00E90FB4" w:rsidRDefault="00E90FB4">
      <w:pPr>
        <w:pStyle w:val="23"/>
        <w:keepNext/>
        <w:keepLines/>
        <w:spacing w:after="0"/>
        <w:ind w:left="20" w:firstLine="0"/>
        <w:contextualSpacing/>
        <w:rPr>
          <w:b w:val="0"/>
        </w:rPr>
      </w:pPr>
    </w:p>
    <w:p w:rsidR="00E90FB4" w:rsidRDefault="00687C82">
      <w:pPr>
        <w:pStyle w:val="23"/>
        <w:spacing w:after="0"/>
        <w:ind w:left="20" w:firstLine="0"/>
        <w:contextualSpacing/>
        <w:jc w:val="center"/>
      </w:pPr>
      <w:bookmarkStart w:id="13" w:name="bookmark5"/>
      <w:r>
        <w:t>РАЗДЕЛ V.</w:t>
      </w:r>
      <w:bookmarkEnd w:id="13"/>
    </w:p>
    <w:p w:rsidR="00E90FB4" w:rsidRDefault="00687C82">
      <w:pPr>
        <w:pStyle w:val="45"/>
        <w:spacing w:before="0" w:after="0"/>
        <w:ind w:left="20" w:firstLine="720"/>
        <w:contextualSpacing/>
        <w:jc w:val="right"/>
      </w:pPr>
      <w:r>
        <w:t>Проект</w:t>
      </w:r>
    </w:p>
    <w:p w:rsidR="00E90FB4" w:rsidRDefault="00687C82">
      <w:pPr>
        <w:spacing w:after="0" w:line="240" w:lineRule="auto"/>
        <w:contextualSpacing/>
        <w:jc w:val="center"/>
      </w:pPr>
      <w:r>
        <w:rPr>
          <w:rFonts w:ascii="Times New Roman" w:hAnsi="Times New Roman"/>
          <w:b/>
        </w:rPr>
        <w:t>Муниципальный контракт №___</w:t>
      </w:r>
    </w:p>
    <w:p w:rsidR="00E90FB4" w:rsidRDefault="00687C82">
      <w:pPr>
        <w:spacing w:after="0" w:line="240" w:lineRule="auto"/>
        <w:contextualSpacing/>
        <w:jc w:val="center"/>
      </w:pPr>
      <w:r>
        <w:rPr>
          <w:rFonts w:ascii="Times New Roman" w:hAnsi="Times New Roman"/>
          <w:b/>
        </w:rPr>
        <w:t>на оказание услуг по вопросам похоронного дела на территории муниципального образования Жуковский сельсовет Козульского  района Красноярского края</w:t>
      </w:r>
    </w:p>
    <w:p w:rsidR="00E90FB4" w:rsidRDefault="00E90FB4">
      <w:pPr>
        <w:spacing w:after="0" w:line="240" w:lineRule="auto"/>
        <w:contextualSpacing/>
        <w:rPr>
          <w:rFonts w:ascii="Times New Roman" w:hAnsi="Times New Roman"/>
        </w:rPr>
      </w:pPr>
    </w:p>
    <w:p w:rsidR="00E90FB4" w:rsidRDefault="00687C82">
      <w:pPr>
        <w:spacing w:after="0" w:line="240" w:lineRule="auto"/>
        <w:contextualSpacing/>
      </w:pPr>
      <w:r>
        <w:rPr>
          <w:rFonts w:ascii="Times New Roman" w:hAnsi="Times New Roman"/>
        </w:rPr>
        <w:t>с. Жуков</w:t>
      </w:r>
      <w:r w:rsidR="00112D5D">
        <w:rPr>
          <w:rFonts w:ascii="Times New Roman" w:hAnsi="Times New Roman"/>
        </w:rPr>
        <w:t>ка</w:t>
      </w:r>
      <w:r>
        <w:rPr>
          <w:rFonts w:ascii="Times New Roman" w:hAnsi="Times New Roman"/>
        </w:rPr>
        <w:tab/>
      </w:r>
      <w:r w:rsidR="001342AD">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____» _____________2024 г.</w:t>
      </w:r>
    </w:p>
    <w:p w:rsidR="00E90FB4" w:rsidRDefault="00E90FB4">
      <w:pPr>
        <w:spacing w:after="0" w:line="240" w:lineRule="auto"/>
        <w:contextualSpacing/>
        <w:rPr>
          <w:rFonts w:ascii="Times New Roman" w:hAnsi="Times New Roman"/>
        </w:rPr>
      </w:pPr>
    </w:p>
    <w:p w:rsidR="00E90FB4" w:rsidRDefault="00687C82">
      <w:pPr>
        <w:spacing w:after="0" w:line="240" w:lineRule="auto"/>
        <w:contextualSpacing/>
        <w:jc w:val="both"/>
      </w:pPr>
      <w:r>
        <w:rPr>
          <w:rFonts w:ascii="Times New Roman" w:hAnsi="Times New Roman"/>
          <w:b/>
        </w:rPr>
        <w:t xml:space="preserve">Администрация Жуковского сельсовета </w:t>
      </w:r>
      <w:proofErr w:type="gramStart"/>
      <w:r>
        <w:rPr>
          <w:rFonts w:ascii="Times New Roman" w:hAnsi="Times New Roman"/>
          <w:b/>
        </w:rPr>
        <w:t>Козульского  района</w:t>
      </w:r>
      <w:proofErr w:type="gramEnd"/>
      <w:r>
        <w:rPr>
          <w:rFonts w:ascii="Times New Roman" w:hAnsi="Times New Roman"/>
          <w:b/>
        </w:rPr>
        <w:t xml:space="preserve"> Красноярского края</w:t>
      </w:r>
      <w:r>
        <w:rPr>
          <w:rFonts w:ascii="Times New Roman" w:hAnsi="Times New Roman"/>
        </w:rPr>
        <w:t xml:space="preserve">, именуемое в дальнейшем </w:t>
      </w:r>
      <w:r>
        <w:rPr>
          <w:rFonts w:ascii="Times New Roman" w:hAnsi="Times New Roman"/>
          <w:b/>
        </w:rPr>
        <w:t>«Заказчик»</w:t>
      </w:r>
      <w:r>
        <w:rPr>
          <w:rFonts w:ascii="Times New Roman" w:hAnsi="Times New Roman"/>
        </w:rPr>
        <w:t xml:space="preserve">, в лице главы </w:t>
      </w:r>
      <w:r w:rsidR="001B3EB9">
        <w:rPr>
          <w:rFonts w:ascii="Times New Roman" w:hAnsi="Times New Roman"/>
        </w:rPr>
        <w:t xml:space="preserve">сельсовета </w:t>
      </w:r>
      <w:proofErr w:type="spellStart"/>
      <w:r w:rsidR="0015628F">
        <w:rPr>
          <w:rFonts w:ascii="Times New Roman" w:hAnsi="Times New Roman"/>
        </w:rPr>
        <w:t>Шпаковой</w:t>
      </w:r>
      <w:proofErr w:type="spellEnd"/>
      <w:r w:rsidR="0015628F">
        <w:rPr>
          <w:rFonts w:ascii="Times New Roman" w:hAnsi="Times New Roman"/>
        </w:rPr>
        <w:t xml:space="preserve"> Натальи Викторовны</w:t>
      </w:r>
      <w:r>
        <w:rPr>
          <w:rFonts w:ascii="Times New Roman" w:hAnsi="Times New Roman"/>
        </w:rPr>
        <w:t>, действующего на основании Устава, с одной стороны, и</w:t>
      </w:r>
      <w:r>
        <w:rPr>
          <w:rFonts w:ascii="Times New Roman" w:hAnsi="Times New Roman"/>
          <w:b/>
        </w:rPr>
        <w:t>__________________</w:t>
      </w:r>
      <w:r>
        <w:rPr>
          <w:rFonts w:ascii="Times New Roman" w:hAnsi="Times New Roman"/>
        </w:rPr>
        <w:t xml:space="preserve">,  именуемый в дальнейшем </w:t>
      </w:r>
      <w:r>
        <w:rPr>
          <w:rFonts w:ascii="Times New Roman" w:hAnsi="Times New Roman"/>
          <w:b/>
        </w:rPr>
        <w:t>«Исполнитель»</w:t>
      </w:r>
      <w:r>
        <w:rPr>
          <w:rFonts w:ascii="Times New Roman" w:hAnsi="Times New Roman"/>
        </w:rPr>
        <w:t>, вместе именуемые «Стороны» и каждый в отдельности «Сторона», на основании протокола подведения итогов проведения открытого конкурса от «_____» ______________2024 г., заключили настоящий Контракт о нижеследующем:</w:t>
      </w:r>
    </w:p>
    <w:p w:rsidR="00E90FB4" w:rsidRDefault="00E90FB4">
      <w:pPr>
        <w:spacing w:after="0" w:line="240" w:lineRule="auto"/>
        <w:contextualSpacing/>
        <w:jc w:val="both"/>
        <w:rPr>
          <w:rFonts w:ascii="Calibri" w:hAnsi="Calibri"/>
        </w:rPr>
      </w:pPr>
    </w:p>
    <w:p w:rsidR="00E90FB4" w:rsidRDefault="00687C82">
      <w:pPr>
        <w:spacing w:after="0" w:line="240" w:lineRule="auto"/>
        <w:ind w:left="720"/>
        <w:contextualSpacing/>
        <w:jc w:val="center"/>
      </w:pPr>
      <w:r>
        <w:rPr>
          <w:rFonts w:ascii="Times New Roman" w:hAnsi="Times New Roman"/>
        </w:rPr>
        <w:t>1. ПРЕДМЕТ КОНТРАКТА</w:t>
      </w:r>
    </w:p>
    <w:p w:rsidR="00E90FB4" w:rsidRDefault="00E90FB4">
      <w:pPr>
        <w:spacing w:after="0" w:line="240" w:lineRule="auto"/>
        <w:contextualSpacing/>
        <w:jc w:val="both"/>
        <w:rPr>
          <w:rFonts w:ascii="Times New Roman" w:hAnsi="Times New Roman"/>
        </w:rPr>
      </w:pPr>
    </w:p>
    <w:p w:rsidR="00E90FB4" w:rsidRDefault="00687C82">
      <w:pPr>
        <w:spacing w:after="0" w:line="240" w:lineRule="auto"/>
        <w:ind w:firstLine="709"/>
        <w:contextualSpacing/>
        <w:jc w:val="both"/>
      </w:pPr>
      <w:r>
        <w:rPr>
          <w:rFonts w:ascii="Times New Roman" w:hAnsi="Times New Roman"/>
        </w:rPr>
        <w:t>1.1. Настоящий Контракт заключается на основании протокола подведения итогов проведения открытого конкурса по выбору специализированной службы по вопросам похоронного дела на территории муниципального образования Жуковского сельсовета Козульского района Красноярского края от «____» ____________2024 г.  №___.</w:t>
      </w:r>
    </w:p>
    <w:p w:rsidR="00E90FB4" w:rsidRDefault="00687C82">
      <w:pPr>
        <w:spacing w:after="0" w:line="240" w:lineRule="auto"/>
        <w:ind w:firstLine="709"/>
        <w:contextualSpacing/>
        <w:jc w:val="both"/>
      </w:pPr>
      <w:r>
        <w:rPr>
          <w:rFonts w:ascii="Times New Roman" w:hAnsi="Times New Roman"/>
        </w:rPr>
        <w:t>1.2. Исполнитель принимает на себя полномочия специализированной службы по вопросам похоронного дела на территории муниципального образования Жуковский сельсовет Козульского района Красноярского края» (далее – муниципальное образование  Жуковский сельсовет) и обязуется осуществлять захоронения и оказывать ритуальные услуги в соответствии со ст. 9,12 Федерального закона РФ от 12.01.1996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E90FB4" w:rsidRDefault="00E90FB4">
      <w:pPr>
        <w:spacing w:after="0" w:line="240" w:lineRule="auto"/>
        <w:contextualSpacing/>
        <w:jc w:val="both"/>
        <w:rPr>
          <w:rFonts w:ascii="Times New Roman" w:hAnsi="Times New Roman"/>
        </w:rPr>
      </w:pPr>
    </w:p>
    <w:p w:rsidR="00E90FB4" w:rsidRDefault="00687C82">
      <w:pPr>
        <w:spacing w:after="0" w:line="240" w:lineRule="auto"/>
        <w:ind w:left="720"/>
        <w:contextualSpacing/>
        <w:jc w:val="center"/>
      </w:pPr>
      <w:r>
        <w:rPr>
          <w:rFonts w:ascii="Times New Roman" w:hAnsi="Times New Roman"/>
        </w:rPr>
        <w:t>2. ОКАЗАНИЕ УСЛУГ</w:t>
      </w:r>
    </w:p>
    <w:p w:rsidR="00E90FB4" w:rsidRDefault="00687C82">
      <w:pPr>
        <w:spacing w:after="0" w:line="240" w:lineRule="auto"/>
        <w:ind w:firstLine="709"/>
        <w:contextualSpacing/>
        <w:jc w:val="both"/>
      </w:pPr>
      <w:r>
        <w:rPr>
          <w:rFonts w:ascii="Times New Roman" w:hAnsi="Times New Roman"/>
        </w:rPr>
        <w:t>2.1. Оказание услуг по настоящему Контракту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Контракта третьих лиц</w:t>
      </w:r>
      <w:r>
        <w:rPr>
          <w:rFonts w:ascii="Times New Roman" w:hAnsi="Times New Roman"/>
          <w:vertAlign w:val="subscript"/>
        </w:rPr>
        <w:t xml:space="preserve">; </w:t>
      </w:r>
      <w:r>
        <w:rPr>
          <w:rFonts w:ascii="Times New Roman" w:hAnsi="Times New Roman"/>
        </w:rPr>
        <w:t>обладающих специализированным транспортом и средствами. Исполнитель несет ответственность за действия привлеченных третьих лиц.</w:t>
      </w:r>
    </w:p>
    <w:p w:rsidR="00E90FB4" w:rsidRDefault="00687C82">
      <w:pPr>
        <w:spacing w:after="0" w:line="240" w:lineRule="auto"/>
        <w:ind w:firstLine="709"/>
        <w:contextualSpacing/>
        <w:jc w:val="both"/>
      </w:pPr>
      <w:r>
        <w:rPr>
          <w:rFonts w:ascii="Times New Roman" w:hAnsi="Times New Roman"/>
        </w:rPr>
        <w:t>2.2. При оказании услуг  стороны обязуются принимать во внимание рекомендации, предлагаемые друг другу по предмету настоящего Контракта; немедленно информировать друг друга о затруднениях препятствующих выполнению работ в установленный срок.</w:t>
      </w:r>
    </w:p>
    <w:p w:rsidR="00E90FB4" w:rsidRDefault="00687C82">
      <w:pPr>
        <w:spacing w:after="0" w:line="240" w:lineRule="auto"/>
        <w:ind w:firstLine="709"/>
        <w:contextualSpacing/>
        <w:jc w:val="both"/>
      </w:pPr>
      <w:r>
        <w:rPr>
          <w:rFonts w:ascii="Times New Roman" w:hAnsi="Times New Roman"/>
        </w:rPr>
        <w:t>2.3. Срок предоставления услуг: с момента заключения контракта до 31.12.2025 г.</w:t>
      </w:r>
    </w:p>
    <w:p w:rsidR="00E90FB4" w:rsidRDefault="00E90FB4">
      <w:pPr>
        <w:spacing w:after="0" w:line="240" w:lineRule="auto"/>
        <w:contextualSpacing/>
        <w:jc w:val="both"/>
        <w:rPr>
          <w:rFonts w:ascii="Times New Roman" w:hAnsi="Times New Roman"/>
        </w:rPr>
      </w:pPr>
    </w:p>
    <w:p w:rsidR="00E90FB4" w:rsidRDefault="00687C82">
      <w:pPr>
        <w:spacing w:after="0" w:line="240" w:lineRule="auto"/>
        <w:contextualSpacing/>
        <w:jc w:val="center"/>
      </w:pPr>
      <w:r>
        <w:rPr>
          <w:rFonts w:ascii="Times New Roman" w:hAnsi="Times New Roman"/>
        </w:rPr>
        <w:t>3. ОБЯЗАННОСТИ ИСПОЛНИТЕЛЯ</w:t>
      </w:r>
    </w:p>
    <w:p w:rsidR="00E90FB4" w:rsidRDefault="00E90FB4">
      <w:pPr>
        <w:spacing w:after="0" w:line="240" w:lineRule="auto"/>
        <w:contextualSpacing/>
        <w:jc w:val="center"/>
        <w:rPr>
          <w:rFonts w:ascii="Times New Roman" w:hAnsi="Times New Roman"/>
        </w:rPr>
      </w:pPr>
    </w:p>
    <w:p w:rsidR="00E90FB4" w:rsidRDefault="00687C82">
      <w:pPr>
        <w:spacing w:after="0" w:line="240" w:lineRule="auto"/>
        <w:ind w:firstLine="709"/>
        <w:contextualSpacing/>
        <w:jc w:val="both"/>
      </w:pPr>
      <w:r>
        <w:rPr>
          <w:rFonts w:ascii="Times New Roman" w:hAnsi="Times New Roman"/>
        </w:rPr>
        <w:t>3.1. Исполнитель обязан:</w:t>
      </w:r>
    </w:p>
    <w:p w:rsidR="00E90FB4" w:rsidRDefault="00687C82">
      <w:pPr>
        <w:spacing w:after="0" w:line="240" w:lineRule="auto"/>
        <w:ind w:firstLine="709"/>
        <w:contextualSpacing/>
        <w:jc w:val="both"/>
      </w:pPr>
      <w:r>
        <w:rPr>
          <w:rFonts w:ascii="Times New Roman" w:hAnsi="Times New Roman"/>
        </w:rPr>
        <w:t xml:space="preserve">3.1.1. Обеспечивать своевременное и качественное выполнение работ по настоящему Контракту в соответствии с Федеральным законом РФ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w:t>
      </w:r>
      <w:proofErr w:type="spellStart"/>
      <w:r>
        <w:rPr>
          <w:rFonts w:ascii="Times New Roman" w:hAnsi="Times New Roman"/>
        </w:rPr>
        <w:t>СанПин</w:t>
      </w:r>
      <w:proofErr w:type="spellEnd"/>
      <w:r>
        <w:rPr>
          <w:rFonts w:ascii="Times New Roman" w:hAnsi="Times New Roman"/>
        </w:rPr>
        <w:t xml:space="preserve"> 2.1.2882-11.</w:t>
      </w:r>
    </w:p>
    <w:p w:rsidR="00E90FB4" w:rsidRDefault="00687C82">
      <w:pPr>
        <w:spacing w:after="0" w:line="240" w:lineRule="auto"/>
        <w:ind w:firstLine="709"/>
        <w:contextualSpacing/>
        <w:jc w:val="both"/>
      </w:pPr>
      <w:r>
        <w:rPr>
          <w:rFonts w:ascii="Times New Roman" w:hAnsi="Times New Roman"/>
        </w:rPr>
        <w:t>3.1.2. В полном объеме предоставлять гарантированный перечень на ритуальные услуги в объеме, по ценам и по качеству, установленными нормативно-правовыми актами органов местного самоуправления муниципального образования Жуковский сельсовет.</w:t>
      </w:r>
    </w:p>
    <w:p w:rsidR="00E90FB4" w:rsidRDefault="00687C82">
      <w:pPr>
        <w:spacing w:after="0" w:line="240" w:lineRule="auto"/>
        <w:ind w:firstLine="709"/>
        <w:contextualSpacing/>
        <w:jc w:val="both"/>
      </w:pPr>
      <w:r>
        <w:rPr>
          <w:rFonts w:ascii="Times New Roman" w:hAnsi="Times New Roman"/>
        </w:rPr>
        <w:t>3.1.3. В течение суток с момента получения уведомления из отделов ЗАГС о полном оформлении документов производить захоронения усопших граждан;</w:t>
      </w:r>
    </w:p>
    <w:p w:rsidR="00E90FB4" w:rsidRDefault="00687C82">
      <w:pPr>
        <w:spacing w:after="0" w:line="240" w:lineRule="auto"/>
        <w:ind w:firstLine="709"/>
        <w:contextualSpacing/>
        <w:jc w:val="both"/>
      </w:pPr>
      <w:r>
        <w:rPr>
          <w:rFonts w:ascii="Times New Roman" w:hAnsi="Times New Roman"/>
        </w:rPr>
        <w:lastRenderedPageBreak/>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E90FB4" w:rsidRDefault="00687C82">
      <w:pPr>
        <w:spacing w:after="0" w:line="240" w:lineRule="auto"/>
        <w:ind w:firstLine="709"/>
        <w:contextualSpacing/>
        <w:jc w:val="both"/>
      </w:pPr>
      <w:r>
        <w:rPr>
          <w:rFonts w:ascii="Times New Roman" w:hAnsi="Times New Roman"/>
        </w:rPr>
        <w:t>3.1.5. Нести ответственность за выполнение при производстве работ правил охраны труда, техники безопасности и противопожарной безопасности;</w:t>
      </w:r>
    </w:p>
    <w:p w:rsidR="00E90FB4" w:rsidRDefault="00687C82">
      <w:pPr>
        <w:spacing w:after="0" w:line="240" w:lineRule="auto"/>
        <w:ind w:firstLine="709"/>
        <w:contextualSpacing/>
        <w:jc w:val="both"/>
      </w:pPr>
      <w:r>
        <w:rPr>
          <w:rFonts w:ascii="Times New Roman" w:hAnsi="Times New Roman"/>
        </w:rPr>
        <w:t>3.1.6. С момента оказания услуг и до их завершения вести надлежащим образом оформленную документацию по учету оказанных услуг;</w:t>
      </w:r>
    </w:p>
    <w:p w:rsidR="00E90FB4" w:rsidRDefault="00687C82">
      <w:pPr>
        <w:spacing w:after="0" w:line="240" w:lineRule="auto"/>
        <w:ind w:firstLine="709"/>
        <w:contextualSpacing/>
        <w:jc w:val="both"/>
      </w:pPr>
      <w:r>
        <w:rPr>
          <w:rFonts w:ascii="Times New Roman" w:hAnsi="Times New Roman"/>
        </w:rPr>
        <w:t>3.1.7. До начала работ осуществлять проверку сертификатов и соответствия им качества приобретаемых материалов;</w:t>
      </w:r>
    </w:p>
    <w:p w:rsidR="00E90FB4" w:rsidRDefault="00687C82">
      <w:pPr>
        <w:spacing w:after="0" w:line="240" w:lineRule="auto"/>
        <w:ind w:firstLine="709"/>
        <w:contextualSpacing/>
        <w:jc w:val="both"/>
      </w:pPr>
      <w:r>
        <w:rPr>
          <w:rFonts w:ascii="Times New Roman" w:hAnsi="Times New Roman"/>
        </w:rPr>
        <w:t>3.1.8. В течение 10 дней с момента заключения настоящего Контракта довести до населения Жуковский сельсовет Козульского района Красноярского края, через СМИ информацию о предоставлении данного вида услуг с указанием часов приема, адресов и контактных телефонов Исполнителя;</w:t>
      </w:r>
    </w:p>
    <w:p w:rsidR="00E90FB4" w:rsidRDefault="00687C82">
      <w:pPr>
        <w:spacing w:after="0" w:line="240" w:lineRule="auto"/>
        <w:ind w:firstLine="709"/>
        <w:contextualSpacing/>
        <w:jc w:val="both"/>
      </w:pPr>
      <w:r>
        <w:rPr>
          <w:rFonts w:ascii="Times New Roman" w:hAnsi="Times New Roman"/>
        </w:rPr>
        <w:t>3.1.9. Исполнять указания Заказчика, связанные с предметом настоящего Контракта,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Контракта;</w:t>
      </w:r>
    </w:p>
    <w:p w:rsidR="00E90FB4" w:rsidRDefault="00687C82">
      <w:pPr>
        <w:spacing w:after="0" w:line="240" w:lineRule="auto"/>
        <w:ind w:firstLine="709"/>
        <w:contextualSpacing/>
        <w:jc w:val="both"/>
      </w:pPr>
      <w:r>
        <w:rPr>
          <w:rFonts w:ascii="Times New Roman" w:hAnsi="Times New Roman"/>
        </w:rPr>
        <w:t>3.1.10. Участвовать во всех проверках и инспекциях, проводимых Заказчиком по исполнению условий настоящего Контракта;</w:t>
      </w:r>
    </w:p>
    <w:p w:rsidR="00E90FB4" w:rsidRDefault="00687C82">
      <w:pPr>
        <w:spacing w:after="0" w:line="240" w:lineRule="auto"/>
        <w:ind w:firstLine="709"/>
        <w:contextualSpacing/>
        <w:jc w:val="both"/>
      </w:pPr>
      <w:r>
        <w:rPr>
          <w:rFonts w:ascii="Times New Roman" w:hAnsi="Times New Roman"/>
        </w:rPr>
        <w:t>3.1.11.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Контракта), предъявлять по требованию Заказчика исполнительную документацию;</w:t>
      </w:r>
    </w:p>
    <w:p w:rsidR="00E90FB4" w:rsidRDefault="00687C82">
      <w:pPr>
        <w:spacing w:after="0" w:line="240" w:lineRule="auto"/>
        <w:ind w:firstLine="709"/>
        <w:contextualSpacing/>
        <w:jc w:val="both"/>
      </w:pPr>
      <w:r>
        <w:rPr>
          <w:rFonts w:ascii="Times New Roman" w:hAnsi="Times New Roman"/>
        </w:rPr>
        <w:t>3.1.12. По требованию Заказчика предоставлять сертификаты соответствия на материалы и изделия, используемые для оказания ус луг по настоящему Контракту;</w:t>
      </w:r>
    </w:p>
    <w:p w:rsidR="00E90FB4" w:rsidRDefault="00687C82">
      <w:pPr>
        <w:spacing w:after="0" w:line="240" w:lineRule="auto"/>
        <w:ind w:firstLine="709"/>
        <w:contextualSpacing/>
        <w:jc w:val="both"/>
      </w:pPr>
      <w:r>
        <w:rPr>
          <w:rFonts w:ascii="Times New Roman" w:hAnsi="Times New Roman"/>
        </w:rPr>
        <w:t>3.1.13. Выполнять иные обязанности, предусмотренные законодательством Российской Федерации и настоящим Контрактом.</w:t>
      </w:r>
    </w:p>
    <w:p w:rsidR="00E90FB4" w:rsidRDefault="00E90FB4">
      <w:pPr>
        <w:spacing w:after="0" w:line="240" w:lineRule="auto"/>
        <w:contextualSpacing/>
        <w:jc w:val="both"/>
        <w:rPr>
          <w:rFonts w:ascii="Times New Roman" w:hAnsi="Times New Roman"/>
        </w:rPr>
      </w:pPr>
    </w:p>
    <w:p w:rsidR="00E90FB4" w:rsidRDefault="00687C82">
      <w:pPr>
        <w:spacing w:after="0" w:line="240" w:lineRule="auto"/>
        <w:ind w:left="720"/>
        <w:contextualSpacing/>
        <w:jc w:val="center"/>
      </w:pPr>
      <w:r>
        <w:rPr>
          <w:rFonts w:ascii="Times New Roman" w:hAnsi="Times New Roman"/>
        </w:rPr>
        <w:t>4.ОБЯЗАННОСТИ И ПРАВА ЗАКАЗЧИКА</w:t>
      </w:r>
    </w:p>
    <w:p w:rsidR="00E90FB4" w:rsidRDefault="00E90FB4">
      <w:pPr>
        <w:spacing w:after="0" w:line="240" w:lineRule="auto"/>
        <w:ind w:left="720"/>
        <w:contextualSpacing/>
        <w:jc w:val="both"/>
        <w:rPr>
          <w:rFonts w:ascii="Times New Roman" w:hAnsi="Times New Roman"/>
        </w:rPr>
      </w:pPr>
    </w:p>
    <w:p w:rsidR="00E90FB4" w:rsidRDefault="00687C82">
      <w:pPr>
        <w:spacing w:after="0" w:line="240" w:lineRule="auto"/>
        <w:ind w:firstLine="709"/>
        <w:contextualSpacing/>
        <w:jc w:val="both"/>
      </w:pPr>
      <w:r>
        <w:rPr>
          <w:rFonts w:ascii="Times New Roman" w:hAnsi="Times New Roman"/>
        </w:rPr>
        <w:t>4.1. Заказчик обязан:</w:t>
      </w:r>
    </w:p>
    <w:p w:rsidR="00E90FB4" w:rsidRDefault="00687C82">
      <w:pPr>
        <w:spacing w:after="0" w:line="240" w:lineRule="auto"/>
        <w:ind w:firstLine="709"/>
        <w:contextualSpacing/>
        <w:jc w:val="both"/>
      </w:pPr>
      <w:r>
        <w:rPr>
          <w:rFonts w:ascii="Times New Roman" w:hAnsi="Times New Roman"/>
        </w:rPr>
        <w:t>4.1.1. Осуществлять контроль за исполнением Исполнителем условий настоящего Контракта;</w:t>
      </w:r>
    </w:p>
    <w:p w:rsidR="00E90FB4" w:rsidRDefault="00687C82">
      <w:pPr>
        <w:spacing w:after="0" w:line="240" w:lineRule="auto"/>
        <w:ind w:firstLine="709"/>
        <w:contextualSpacing/>
        <w:jc w:val="both"/>
      </w:pPr>
      <w:r>
        <w:rPr>
          <w:rFonts w:ascii="Times New Roman" w:hAnsi="Times New Roman"/>
        </w:rPr>
        <w:t>4.1.2. При обнаружении в ходе оказания услуг отступлений от условий настоящего Контракта,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E90FB4" w:rsidRDefault="00687C82">
      <w:pPr>
        <w:spacing w:after="0" w:line="240" w:lineRule="auto"/>
        <w:ind w:firstLine="709"/>
        <w:contextualSpacing/>
        <w:jc w:val="both"/>
      </w:pPr>
      <w:r>
        <w:rPr>
          <w:rFonts w:ascii="Times New Roman" w:hAnsi="Times New Roman"/>
        </w:rPr>
        <w:t>4.2. Заказчик вправе:</w:t>
      </w:r>
    </w:p>
    <w:p w:rsidR="00E90FB4" w:rsidRDefault="00687C82">
      <w:pPr>
        <w:spacing w:after="0" w:line="240" w:lineRule="auto"/>
        <w:ind w:firstLine="709"/>
        <w:contextualSpacing/>
        <w:jc w:val="both"/>
      </w:pPr>
      <w:r>
        <w:rPr>
          <w:rFonts w:ascii="Times New Roman" w:hAnsi="Times New Roman"/>
        </w:rPr>
        <w:t>4.2.1. 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rsidR="00E90FB4" w:rsidRDefault="00687C82">
      <w:pPr>
        <w:spacing w:after="0" w:line="240" w:lineRule="auto"/>
        <w:ind w:firstLine="709"/>
        <w:contextualSpacing/>
        <w:jc w:val="both"/>
      </w:pPr>
      <w:r>
        <w:rPr>
          <w:rFonts w:ascii="Times New Roman" w:hAnsi="Times New Roman"/>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E90FB4" w:rsidRDefault="00687C82">
      <w:pPr>
        <w:spacing w:after="0" w:line="240" w:lineRule="auto"/>
        <w:ind w:firstLine="709"/>
        <w:contextualSpacing/>
        <w:jc w:val="both"/>
      </w:pPr>
      <w:r>
        <w:rPr>
          <w:rFonts w:ascii="Times New Roman" w:hAnsi="Times New Roman"/>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Контракту.</w:t>
      </w:r>
    </w:p>
    <w:p w:rsidR="001342AD" w:rsidRDefault="001342AD">
      <w:pPr>
        <w:spacing w:after="0" w:line="240" w:lineRule="auto"/>
        <w:contextualSpacing/>
        <w:jc w:val="center"/>
        <w:rPr>
          <w:rFonts w:ascii="Times New Roman" w:hAnsi="Times New Roman"/>
        </w:rPr>
      </w:pPr>
    </w:p>
    <w:p w:rsidR="00E90FB4" w:rsidRDefault="00687C82">
      <w:pPr>
        <w:spacing w:after="0" w:line="240" w:lineRule="auto"/>
        <w:contextualSpacing/>
        <w:jc w:val="center"/>
      </w:pPr>
      <w:r>
        <w:rPr>
          <w:rFonts w:ascii="Times New Roman" w:hAnsi="Times New Roman"/>
        </w:rPr>
        <w:t>5. ОТВЕТСТВЕННОСТЬ СТОРОН</w:t>
      </w:r>
    </w:p>
    <w:p w:rsidR="00E90FB4" w:rsidRDefault="00E90FB4">
      <w:pPr>
        <w:spacing w:after="0" w:line="240" w:lineRule="auto"/>
        <w:contextualSpacing/>
        <w:jc w:val="center"/>
        <w:rPr>
          <w:rFonts w:ascii="Times New Roman" w:hAnsi="Times New Roman"/>
        </w:rPr>
      </w:pPr>
    </w:p>
    <w:p w:rsidR="00E90FB4" w:rsidRDefault="00687C82">
      <w:pPr>
        <w:spacing w:after="0" w:line="240" w:lineRule="auto"/>
        <w:ind w:firstLine="709"/>
        <w:contextualSpacing/>
        <w:jc w:val="both"/>
      </w:pPr>
      <w:r>
        <w:rPr>
          <w:rFonts w:ascii="Times New Roman" w:hAnsi="Times New Roman"/>
        </w:rPr>
        <w:t>5.1. За невыполнение или ненадлежащее выполнение обязательств по настоящему Контракту виновная сторона несет ответственность в соответствии с действующим законодательством Российской Федерации.</w:t>
      </w:r>
    </w:p>
    <w:p w:rsidR="00E90FB4" w:rsidRDefault="00687C82">
      <w:pPr>
        <w:spacing w:after="0" w:line="240" w:lineRule="auto"/>
        <w:ind w:firstLine="709"/>
        <w:contextualSpacing/>
        <w:jc w:val="both"/>
      </w:pPr>
      <w:r>
        <w:rPr>
          <w:rFonts w:ascii="Times New Roman" w:hAnsi="Times New Roman"/>
        </w:rPr>
        <w:t>5.2. Для целей настоящего Контракта работы и услуги считаются невыполненными или оказанными с ненадлежащим качеством если:</w:t>
      </w:r>
    </w:p>
    <w:p w:rsidR="00E90FB4" w:rsidRDefault="00687C82">
      <w:pPr>
        <w:spacing w:after="0" w:line="240" w:lineRule="auto"/>
        <w:ind w:firstLine="709"/>
        <w:contextualSpacing/>
        <w:jc w:val="both"/>
      </w:pPr>
      <w:r>
        <w:rPr>
          <w:rFonts w:ascii="Times New Roman" w:hAnsi="Times New Roman"/>
        </w:rPr>
        <w:t>- набор работ и предметов похоронного ритуала не соответствует установленному гарантированному перечню услуг по погребению;</w:t>
      </w:r>
    </w:p>
    <w:p w:rsidR="00E90FB4" w:rsidRDefault="00687C82">
      <w:pPr>
        <w:spacing w:after="0" w:line="240" w:lineRule="auto"/>
        <w:ind w:firstLine="709"/>
        <w:contextualSpacing/>
        <w:jc w:val="both"/>
      </w:pPr>
      <w:r>
        <w:rPr>
          <w:rFonts w:ascii="Times New Roman" w:hAnsi="Times New Roman"/>
        </w:rPr>
        <w:t>- работы и услуги выполнятся или оказываются с нарушением установленных действующим законодательством сроков.</w:t>
      </w:r>
    </w:p>
    <w:p w:rsidR="00E90FB4" w:rsidRDefault="00687C82">
      <w:pPr>
        <w:spacing w:after="0" w:line="240" w:lineRule="auto"/>
        <w:ind w:firstLine="709"/>
        <w:contextualSpacing/>
        <w:jc w:val="both"/>
      </w:pPr>
      <w:r>
        <w:rPr>
          <w:rFonts w:ascii="Times New Roman" w:hAnsi="Times New Roman"/>
        </w:rPr>
        <w:lastRenderedPageBreak/>
        <w:t>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E90FB4" w:rsidRDefault="00687C82">
      <w:pPr>
        <w:spacing w:after="0" w:line="240" w:lineRule="auto"/>
        <w:ind w:firstLine="709"/>
        <w:contextualSpacing/>
        <w:jc w:val="both"/>
      </w:pPr>
      <w:r>
        <w:rPr>
          <w:rFonts w:ascii="Times New Roman" w:hAnsi="Times New Roman"/>
        </w:rPr>
        <w:t>5.4. Стороны устанавливает, что все возможные претензии по настоящему Контракту должны быть рассмотрены ими в течение 5 (пяти) дней с момента получения претензии.</w:t>
      </w:r>
    </w:p>
    <w:p w:rsidR="00E90FB4" w:rsidRDefault="00687C82">
      <w:pPr>
        <w:spacing w:after="0" w:line="240" w:lineRule="auto"/>
        <w:ind w:firstLine="709"/>
        <w:contextualSpacing/>
        <w:jc w:val="both"/>
      </w:pPr>
      <w:r>
        <w:rPr>
          <w:rFonts w:ascii="Times New Roman" w:hAnsi="Times New Roman"/>
        </w:rPr>
        <w:t>5.5. Все споры между сторонами, по которым не было достигнуто соглашение, разрешаются в соответствии с законодательством РФ.</w:t>
      </w:r>
    </w:p>
    <w:p w:rsidR="00E90FB4" w:rsidRDefault="00687C82">
      <w:pPr>
        <w:spacing w:after="0" w:line="240" w:lineRule="auto"/>
        <w:ind w:firstLine="709"/>
        <w:contextualSpacing/>
        <w:jc w:val="both"/>
      </w:pPr>
      <w:r>
        <w:rPr>
          <w:rFonts w:ascii="Times New Roman" w:hAnsi="Times New Roman"/>
        </w:rPr>
        <w:t>5.6. Исполнитель несет риск случайной гибели или случайного повреждения имущества Заказчика.</w:t>
      </w:r>
    </w:p>
    <w:p w:rsidR="00E90FB4" w:rsidRDefault="00E90FB4">
      <w:pPr>
        <w:spacing w:after="0" w:line="240" w:lineRule="auto"/>
        <w:contextualSpacing/>
        <w:jc w:val="center"/>
        <w:rPr>
          <w:rFonts w:ascii="Times New Roman" w:hAnsi="Times New Roman"/>
        </w:rPr>
      </w:pPr>
    </w:p>
    <w:p w:rsidR="00E90FB4" w:rsidRDefault="00687C82">
      <w:pPr>
        <w:spacing w:after="0" w:line="240" w:lineRule="auto"/>
        <w:contextualSpacing/>
        <w:jc w:val="center"/>
      </w:pPr>
      <w:bookmarkStart w:id="14" w:name="_Hlk88656868"/>
      <w:r>
        <w:rPr>
          <w:rFonts w:ascii="Times New Roman" w:hAnsi="Times New Roman"/>
        </w:rPr>
        <w:t>6. ФОРС-МАЖОР</w:t>
      </w:r>
      <w:bookmarkEnd w:id="14"/>
    </w:p>
    <w:p w:rsidR="00E90FB4" w:rsidRDefault="00E90FB4">
      <w:pPr>
        <w:spacing w:after="0" w:line="240" w:lineRule="auto"/>
        <w:contextualSpacing/>
        <w:jc w:val="both"/>
        <w:rPr>
          <w:rFonts w:ascii="Times New Roman" w:hAnsi="Times New Roman"/>
        </w:rPr>
      </w:pPr>
    </w:p>
    <w:p w:rsidR="00E90FB4" w:rsidRDefault="00687C82">
      <w:pPr>
        <w:spacing w:after="0" w:line="240" w:lineRule="auto"/>
        <w:ind w:firstLine="709"/>
        <w:contextualSpacing/>
        <w:jc w:val="both"/>
      </w:pPr>
      <w:r>
        <w:rPr>
          <w:rFonts w:ascii="Times New Roman" w:hAnsi="Times New Roman"/>
        </w:rPr>
        <w:t>6.1. Ни одна из сторон не будет нести ответственность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E90FB4" w:rsidRDefault="00687C82">
      <w:pPr>
        <w:spacing w:after="0" w:line="240" w:lineRule="auto"/>
        <w:ind w:firstLine="709"/>
        <w:contextualSpacing/>
        <w:jc w:val="both"/>
      </w:pPr>
      <w:r>
        <w:rPr>
          <w:rFonts w:ascii="Times New Roman" w:hAnsi="Times New Roman"/>
        </w:rPr>
        <w:t>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E90FB4" w:rsidRDefault="00E90FB4">
      <w:pPr>
        <w:spacing w:after="0" w:line="240" w:lineRule="auto"/>
        <w:contextualSpacing/>
        <w:jc w:val="both"/>
        <w:rPr>
          <w:rFonts w:ascii="Times New Roman" w:hAnsi="Times New Roman"/>
          <w:b/>
        </w:rPr>
      </w:pPr>
    </w:p>
    <w:p w:rsidR="00E90FB4" w:rsidRDefault="00687C82">
      <w:pPr>
        <w:spacing w:after="0" w:line="240" w:lineRule="auto"/>
        <w:contextualSpacing/>
        <w:jc w:val="center"/>
      </w:pPr>
      <w:bookmarkStart w:id="15" w:name="_Hlk88657166"/>
      <w:r>
        <w:rPr>
          <w:rFonts w:ascii="Times New Roman" w:hAnsi="Times New Roman"/>
        </w:rPr>
        <w:t xml:space="preserve">7. СРОК ДЕЙСТВИЯ КОНТРАКТА И ИНЫЕ УСЛОВИЯ </w:t>
      </w:r>
      <w:bookmarkEnd w:id="15"/>
    </w:p>
    <w:p w:rsidR="00E90FB4" w:rsidRDefault="00E90FB4">
      <w:pPr>
        <w:spacing w:after="0" w:line="240" w:lineRule="auto"/>
        <w:ind w:firstLine="540"/>
        <w:contextualSpacing/>
        <w:jc w:val="center"/>
        <w:rPr>
          <w:rFonts w:ascii="Times New Roman" w:hAnsi="Times New Roman"/>
          <w:b/>
        </w:rPr>
      </w:pPr>
    </w:p>
    <w:p w:rsidR="00E90FB4" w:rsidRDefault="00687C82">
      <w:pPr>
        <w:spacing w:after="0" w:line="240" w:lineRule="auto"/>
        <w:ind w:firstLine="709"/>
        <w:contextualSpacing/>
        <w:jc w:val="both"/>
      </w:pPr>
      <w:r>
        <w:rPr>
          <w:rFonts w:ascii="Times New Roman" w:hAnsi="Times New Roman"/>
        </w:rPr>
        <w:t>7.1. Контракт вступает в силу со дня его подписания и действует до 31.12.2</w:t>
      </w:r>
      <w:r>
        <w:rPr>
          <w:rFonts w:ascii="Times New Roman" w:hAnsi="Times New Roman"/>
          <w:highlight w:val="white"/>
        </w:rPr>
        <w:t>0</w:t>
      </w:r>
      <w:r>
        <w:rPr>
          <w:rFonts w:ascii="Times New Roman" w:hAnsi="Times New Roman"/>
          <w:shd w:val="clear" w:color="auto" w:fill="FFFFFF"/>
        </w:rPr>
        <w:t>25</w:t>
      </w:r>
      <w:r>
        <w:rPr>
          <w:rFonts w:ascii="Times New Roman" w:hAnsi="Times New Roman"/>
        </w:rPr>
        <w:t>г.</w:t>
      </w:r>
    </w:p>
    <w:p w:rsidR="00E90FB4" w:rsidRDefault="00687C82">
      <w:pPr>
        <w:spacing w:after="0" w:line="240" w:lineRule="auto"/>
        <w:ind w:firstLine="709"/>
        <w:contextualSpacing/>
        <w:jc w:val="both"/>
      </w:pPr>
      <w:r>
        <w:rPr>
          <w:rFonts w:ascii="Times New Roman" w:hAnsi="Times New Roman"/>
        </w:rPr>
        <w:t>7.2. Контракт заключается на условиях, указанных в поданной участником конкурса заявке и в конкурсной документации, изменение которых не допускается.</w:t>
      </w:r>
    </w:p>
    <w:p w:rsidR="00E90FB4" w:rsidRDefault="00687C82">
      <w:pPr>
        <w:spacing w:after="0" w:line="240" w:lineRule="auto"/>
        <w:ind w:firstLine="709"/>
        <w:contextualSpacing/>
        <w:jc w:val="both"/>
      </w:pPr>
      <w:r>
        <w:rPr>
          <w:rFonts w:ascii="Times New Roman" w:hAnsi="Times New Roman"/>
        </w:rPr>
        <w:t xml:space="preserve">7.3. </w:t>
      </w:r>
      <w:proofErr w:type="gramStart"/>
      <w:r>
        <w:rPr>
          <w:rFonts w:ascii="Times New Roman" w:hAnsi="Times New Roman"/>
        </w:rPr>
        <w:t>Контракт  может</w:t>
      </w:r>
      <w:proofErr w:type="gramEnd"/>
      <w:r>
        <w:rPr>
          <w:rFonts w:ascii="Times New Roman" w:hAnsi="Times New Roman"/>
        </w:rPr>
        <w:t xml:space="preserve"> быть расторгнут досрочно по согласию сторон, или решению суда по основаниям, предусмотренным законодательством РФ.</w:t>
      </w:r>
    </w:p>
    <w:p w:rsidR="00E90FB4" w:rsidRDefault="00687C82">
      <w:pPr>
        <w:spacing w:after="0" w:line="240" w:lineRule="auto"/>
        <w:ind w:firstLine="709"/>
        <w:contextualSpacing/>
        <w:jc w:val="both"/>
      </w:pPr>
      <w:r>
        <w:rPr>
          <w:rFonts w:ascii="Times New Roman" w:hAnsi="Times New Roman"/>
        </w:rPr>
        <w:t>7.4. Настоящий Контракт составлен в двух экземплярах, имеющих равную юридическую силу, по одному экземпляру для каждой из сторон.</w:t>
      </w:r>
    </w:p>
    <w:p w:rsidR="00E90FB4" w:rsidRDefault="00E90FB4">
      <w:pPr>
        <w:spacing w:after="0" w:line="240" w:lineRule="auto"/>
        <w:contextualSpacing/>
        <w:jc w:val="both"/>
        <w:rPr>
          <w:rFonts w:ascii="Times New Roman" w:hAnsi="Times New Roman"/>
        </w:rPr>
      </w:pPr>
    </w:p>
    <w:p w:rsidR="00E90FB4" w:rsidRDefault="00687C82">
      <w:pPr>
        <w:spacing w:after="0" w:line="240" w:lineRule="auto"/>
        <w:contextualSpacing/>
        <w:jc w:val="center"/>
      </w:pPr>
      <w:r>
        <w:rPr>
          <w:rFonts w:ascii="Times New Roman" w:hAnsi="Times New Roman"/>
        </w:rPr>
        <w:t>7. АДРЕСА, РЕКВИЗИТЫ И ПОДПИСИ СТОРОН</w:t>
      </w:r>
    </w:p>
    <w:tbl>
      <w:tblPr>
        <w:tblW w:w="9756" w:type="dxa"/>
        <w:tblInd w:w="108" w:type="dxa"/>
        <w:tblLook w:val="04A0" w:firstRow="1" w:lastRow="0" w:firstColumn="1" w:lastColumn="0" w:noHBand="0" w:noVBand="1"/>
      </w:tblPr>
      <w:tblGrid>
        <w:gridCol w:w="5023"/>
        <w:gridCol w:w="4733"/>
      </w:tblGrid>
      <w:tr w:rsidR="00E90FB4">
        <w:trPr>
          <w:trHeight w:val="2694"/>
        </w:trPr>
        <w:tc>
          <w:tcPr>
            <w:tcW w:w="5022" w:type="dxa"/>
            <w:shd w:val="clear" w:color="auto" w:fill="auto"/>
          </w:tcPr>
          <w:p w:rsidR="00E90FB4" w:rsidRDefault="00687C82">
            <w:pPr>
              <w:spacing w:after="0" w:line="240" w:lineRule="auto"/>
              <w:contextualSpacing/>
            </w:pPr>
            <w:r>
              <w:rPr>
                <w:rFonts w:ascii="Times New Roman" w:hAnsi="Times New Roman"/>
                <w:b/>
              </w:rPr>
              <w:t xml:space="preserve">   Заказчик:</w:t>
            </w:r>
          </w:p>
          <w:p w:rsidR="00E90FB4" w:rsidRDefault="00687C82">
            <w:pPr>
              <w:spacing w:after="0" w:line="240" w:lineRule="auto"/>
              <w:contextualSpacing/>
            </w:pPr>
            <w:r>
              <w:rPr>
                <w:rFonts w:ascii="Times New Roman" w:hAnsi="Times New Roman"/>
                <w:sz w:val="24"/>
                <w:u w:val="single"/>
              </w:rPr>
              <w:t>Администрация Жуковского сельсовета</w:t>
            </w:r>
          </w:p>
          <w:p w:rsidR="00E90FB4" w:rsidRDefault="00E90FB4">
            <w:pPr>
              <w:spacing w:after="0" w:line="240" w:lineRule="auto"/>
              <w:contextualSpacing/>
              <w:rPr>
                <w:rFonts w:ascii="Times New Roman" w:hAnsi="Times New Roman"/>
                <w:sz w:val="24"/>
                <w:u w:val="single"/>
              </w:rPr>
            </w:pPr>
          </w:p>
          <w:p w:rsidR="001B3EB9" w:rsidRPr="001B3EB9" w:rsidRDefault="001B3EB9" w:rsidP="001B3EB9">
            <w:pPr>
              <w:shd w:val="clear" w:color="auto" w:fill="FFFFFF"/>
              <w:spacing w:after="0" w:line="240" w:lineRule="auto"/>
              <w:rPr>
                <w:rFonts w:ascii="Times New Roman" w:eastAsia="Times New Roman" w:hAnsi="Times New Roman" w:cs="Times New Roman"/>
                <w:color w:val="1A1A1A"/>
                <w:sz w:val="24"/>
                <w:szCs w:val="24"/>
                <w:lang w:eastAsia="ru-RU" w:bidi="ar-SA"/>
              </w:rPr>
            </w:pPr>
            <w:r w:rsidRPr="001B3EB9">
              <w:rPr>
                <w:rFonts w:ascii="Times New Roman" w:eastAsia="Times New Roman" w:hAnsi="Times New Roman" w:cs="Times New Roman"/>
                <w:color w:val="1A1A1A"/>
                <w:sz w:val="24"/>
                <w:szCs w:val="24"/>
                <w:lang w:eastAsia="ru-RU" w:bidi="ar-SA"/>
              </w:rPr>
              <w:t>Юридический адрес:</w:t>
            </w:r>
          </w:p>
          <w:p w:rsidR="001B3EB9" w:rsidRPr="001B3EB9" w:rsidRDefault="001B3EB9" w:rsidP="001B3EB9">
            <w:pPr>
              <w:shd w:val="clear" w:color="auto" w:fill="FFFFFF"/>
              <w:spacing w:after="0" w:line="240" w:lineRule="auto"/>
              <w:rPr>
                <w:rFonts w:ascii="Times New Roman" w:eastAsia="Times New Roman" w:hAnsi="Times New Roman" w:cs="Times New Roman"/>
                <w:color w:val="1A1A1A"/>
                <w:sz w:val="24"/>
                <w:szCs w:val="24"/>
                <w:lang w:eastAsia="ru-RU" w:bidi="ar-SA"/>
              </w:rPr>
            </w:pPr>
            <w:r w:rsidRPr="001B3EB9">
              <w:rPr>
                <w:rFonts w:ascii="Times New Roman" w:eastAsia="Times New Roman" w:hAnsi="Times New Roman" w:cs="Times New Roman"/>
                <w:color w:val="1A1A1A"/>
                <w:sz w:val="24"/>
                <w:szCs w:val="24"/>
                <w:lang w:eastAsia="ru-RU" w:bidi="ar-SA"/>
              </w:rPr>
              <w:t>662045, Красноярский край,</w:t>
            </w:r>
          </w:p>
          <w:p w:rsidR="001B3EB9" w:rsidRPr="001B3EB9" w:rsidRDefault="001B3EB9" w:rsidP="001B3EB9">
            <w:pPr>
              <w:shd w:val="clear" w:color="auto" w:fill="FFFFFF"/>
              <w:spacing w:after="0" w:line="240" w:lineRule="auto"/>
              <w:rPr>
                <w:rFonts w:ascii="Times New Roman" w:eastAsia="Times New Roman" w:hAnsi="Times New Roman" w:cs="Times New Roman"/>
                <w:color w:val="1A1A1A"/>
                <w:sz w:val="24"/>
                <w:szCs w:val="24"/>
                <w:lang w:eastAsia="ru-RU" w:bidi="ar-SA"/>
              </w:rPr>
            </w:pPr>
            <w:r w:rsidRPr="001B3EB9">
              <w:rPr>
                <w:rFonts w:ascii="Times New Roman" w:eastAsia="Times New Roman" w:hAnsi="Times New Roman" w:cs="Times New Roman"/>
                <w:color w:val="1A1A1A"/>
                <w:sz w:val="24"/>
                <w:szCs w:val="24"/>
                <w:lang w:eastAsia="ru-RU" w:bidi="ar-SA"/>
              </w:rPr>
              <w:t xml:space="preserve">Козульский район, </w:t>
            </w:r>
            <w:proofErr w:type="spellStart"/>
            <w:r w:rsidRPr="001B3EB9">
              <w:rPr>
                <w:rFonts w:ascii="Times New Roman" w:eastAsia="Times New Roman" w:hAnsi="Times New Roman" w:cs="Times New Roman"/>
                <w:color w:val="1A1A1A"/>
                <w:sz w:val="24"/>
                <w:szCs w:val="24"/>
                <w:lang w:eastAsia="ru-RU" w:bidi="ar-SA"/>
              </w:rPr>
              <w:t>с.Жуковка</w:t>
            </w:r>
            <w:proofErr w:type="spellEnd"/>
            <w:r w:rsidRPr="001B3EB9">
              <w:rPr>
                <w:rFonts w:ascii="Times New Roman" w:eastAsia="Times New Roman" w:hAnsi="Times New Roman" w:cs="Times New Roman"/>
                <w:color w:val="1A1A1A"/>
                <w:sz w:val="24"/>
                <w:szCs w:val="24"/>
                <w:lang w:eastAsia="ru-RU" w:bidi="ar-SA"/>
              </w:rPr>
              <w:t xml:space="preserve">, </w:t>
            </w:r>
            <w:proofErr w:type="spellStart"/>
            <w:r>
              <w:rPr>
                <w:rFonts w:ascii="Times New Roman" w:eastAsia="Times New Roman" w:hAnsi="Times New Roman" w:cs="Times New Roman"/>
                <w:color w:val="1A1A1A"/>
                <w:sz w:val="24"/>
                <w:szCs w:val="24"/>
                <w:lang w:eastAsia="ru-RU" w:bidi="ar-SA"/>
              </w:rPr>
              <w:t>у</w:t>
            </w:r>
            <w:r w:rsidRPr="001B3EB9">
              <w:rPr>
                <w:rFonts w:ascii="Times New Roman" w:eastAsia="Times New Roman" w:hAnsi="Times New Roman" w:cs="Times New Roman"/>
                <w:color w:val="1A1A1A"/>
                <w:sz w:val="24"/>
                <w:szCs w:val="24"/>
                <w:lang w:eastAsia="ru-RU" w:bidi="ar-SA"/>
              </w:rPr>
              <w:t>л.Кооперативная</w:t>
            </w:r>
            <w:proofErr w:type="spellEnd"/>
            <w:r w:rsidRPr="001B3EB9">
              <w:rPr>
                <w:rFonts w:ascii="Times New Roman" w:eastAsia="Times New Roman" w:hAnsi="Times New Roman" w:cs="Times New Roman"/>
                <w:color w:val="1A1A1A"/>
                <w:sz w:val="24"/>
                <w:szCs w:val="24"/>
                <w:lang w:eastAsia="ru-RU" w:bidi="ar-SA"/>
              </w:rPr>
              <w:t>, 9</w:t>
            </w:r>
          </w:p>
          <w:p w:rsidR="001B3EB9" w:rsidRPr="001B3EB9" w:rsidRDefault="001B3EB9" w:rsidP="001B3EB9">
            <w:pPr>
              <w:shd w:val="clear" w:color="auto" w:fill="FFFFFF"/>
              <w:spacing w:after="0" w:line="240" w:lineRule="auto"/>
              <w:rPr>
                <w:rFonts w:ascii="Times New Roman" w:eastAsia="Times New Roman" w:hAnsi="Times New Roman" w:cs="Times New Roman"/>
                <w:color w:val="1A1A1A"/>
                <w:sz w:val="24"/>
                <w:szCs w:val="24"/>
                <w:lang w:eastAsia="ru-RU" w:bidi="ar-SA"/>
              </w:rPr>
            </w:pPr>
            <w:r w:rsidRPr="001B3EB9">
              <w:rPr>
                <w:rFonts w:ascii="Times New Roman" w:eastAsia="Times New Roman" w:hAnsi="Times New Roman" w:cs="Times New Roman"/>
                <w:color w:val="1A1A1A"/>
                <w:sz w:val="24"/>
                <w:szCs w:val="24"/>
                <w:lang w:eastAsia="ru-RU" w:bidi="ar-SA"/>
              </w:rPr>
              <w:t>ИНН 2421000592</w:t>
            </w:r>
            <w:r>
              <w:rPr>
                <w:rFonts w:ascii="Times New Roman" w:eastAsia="Times New Roman" w:hAnsi="Times New Roman" w:cs="Times New Roman"/>
                <w:color w:val="1A1A1A"/>
                <w:sz w:val="24"/>
                <w:szCs w:val="24"/>
                <w:lang w:eastAsia="ru-RU" w:bidi="ar-SA"/>
              </w:rPr>
              <w:t xml:space="preserve">  </w:t>
            </w:r>
            <w:r w:rsidRPr="001B3EB9">
              <w:rPr>
                <w:rFonts w:ascii="Times New Roman" w:eastAsia="Times New Roman" w:hAnsi="Times New Roman" w:cs="Times New Roman"/>
                <w:color w:val="1A1A1A"/>
                <w:sz w:val="24"/>
                <w:szCs w:val="24"/>
                <w:lang w:eastAsia="ru-RU" w:bidi="ar-SA"/>
              </w:rPr>
              <w:t>КПП 242101001</w:t>
            </w:r>
          </w:p>
          <w:p w:rsidR="001B3EB9" w:rsidRPr="001B3EB9" w:rsidRDefault="001B3EB9" w:rsidP="001B3EB9">
            <w:pPr>
              <w:shd w:val="clear" w:color="auto" w:fill="FFFFFF"/>
              <w:spacing w:after="0" w:line="240" w:lineRule="auto"/>
              <w:rPr>
                <w:rFonts w:ascii="Times New Roman" w:eastAsia="Times New Roman" w:hAnsi="Times New Roman" w:cs="Times New Roman"/>
                <w:color w:val="1A1A1A"/>
                <w:sz w:val="24"/>
                <w:szCs w:val="24"/>
                <w:lang w:eastAsia="ru-RU" w:bidi="ar-SA"/>
              </w:rPr>
            </w:pPr>
            <w:r w:rsidRPr="001B3EB9">
              <w:rPr>
                <w:rFonts w:ascii="Times New Roman" w:eastAsia="Times New Roman" w:hAnsi="Times New Roman" w:cs="Times New Roman"/>
                <w:color w:val="1A1A1A"/>
                <w:sz w:val="24"/>
                <w:szCs w:val="24"/>
                <w:lang w:eastAsia="ru-RU" w:bidi="ar-SA"/>
              </w:rPr>
              <w:t>ОГРН 1022400665495</w:t>
            </w:r>
          </w:p>
          <w:p w:rsidR="001B3EB9" w:rsidRPr="001B3EB9" w:rsidRDefault="001B3EB9" w:rsidP="001B3EB9">
            <w:pPr>
              <w:shd w:val="clear" w:color="auto" w:fill="FFFFFF"/>
              <w:spacing w:after="0" w:line="240" w:lineRule="auto"/>
              <w:rPr>
                <w:rFonts w:ascii="Times New Roman" w:eastAsia="Times New Roman" w:hAnsi="Times New Roman" w:cs="Times New Roman"/>
                <w:color w:val="1A1A1A"/>
                <w:sz w:val="24"/>
                <w:szCs w:val="24"/>
                <w:lang w:eastAsia="ru-RU" w:bidi="ar-SA"/>
              </w:rPr>
            </w:pPr>
            <w:r w:rsidRPr="001B3EB9">
              <w:rPr>
                <w:rFonts w:ascii="Times New Roman" w:eastAsia="Times New Roman" w:hAnsi="Times New Roman" w:cs="Times New Roman"/>
                <w:color w:val="1A1A1A"/>
                <w:sz w:val="24"/>
                <w:szCs w:val="24"/>
                <w:lang w:eastAsia="ru-RU" w:bidi="ar-SA"/>
              </w:rPr>
              <w:t>Отделение Красноярск банка России//УФК по</w:t>
            </w:r>
          </w:p>
          <w:p w:rsidR="001B3EB9" w:rsidRPr="001B3EB9" w:rsidRDefault="001B3EB9" w:rsidP="001B3EB9">
            <w:pPr>
              <w:shd w:val="clear" w:color="auto" w:fill="FFFFFF"/>
              <w:spacing w:after="0" w:line="240" w:lineRule="auto"/>
              <w:rPr>
                <w:rFonts w:ascii="Times New Roman" w:eastAsia="Times New Roman" w:hAnsi="Times New Roman" w:cs="Times New Roman"/>
                <w:color w:val="1A1A1A"/>
                <w:sz w:val="24"/>
                <w:szCs w:val="24"/>
                <w:lang w:eastAsia="ru-RU" w:bidi="ar-SA"/>
              </w:rPr>
            </w:pPr>
            <w:r w:rsidRPr="001B3EB9">
              <w:rPr>
                <w:rFonts w:ascii="Times New Roman" w:eastAsia="Times New Roman" w:hAnsi="Times New Roman" w:cs="Times New Roman"/>
                <w:color w:val="1A1A1A"/>
                <w:sz w:val="24"/>
                <w:szCs w:val="24"/>
                <w:lang w:eastAsia="ru-RU" w:bidi="ar-SA"/>
              </w:rPr>
              <w:t>Красноярскому краю г.Красноярск</w:t>
            </w:r>
          </w:p>
          <w:p w:rsidR="001B3EB9" w:rsidRPr="001B3EB9" w:rsidRDefault="001B3EB9" w:rsidP="001B3EB9">
            <w:pPr>
              <w:shd w:val="clear" w:color="auto" w:fill="FFFFFF"/>
              <w:spacing w:after="0" w:line="240" w:lineRule="auto"/>
              <w:rPr>
                <w:rFonts w:ascii="Times New Roman" w:eastAsia="Times New Roman" w:hAnsi="Times New Roman" w:cs="Times New Roman"/>
                <w:color w:val="1A1A1A"/>
                <w:sz w:val="24"/>
                <w:szCs w:val="24"/>
                <w:lang w:eastAsia="ru-RU" w:bidi="ar-SA"/>
              </w:rPr>
            </w:pPr>
            <w:r w:rsidRPr="001B3EB9">
              <w:rPr>
                <w:rFonts w:ascii="Times New Roman" w:eastAsia="Times New Roman" w:hAnsi="Times New Roman" w:cs="Times New Roman"/>
                <w:color w:val="1A1A1A"/>
                <w:sz w:val="24"/>
                <w:szCs w:val="24"/>
                <w:lang w:eastAsia="ru-RU" w:bidi="ar-SA"/>
              </w:rPr>
              <w:t>Расчетный счет 03231643046264041900</w:t>
            </w:r>
          </w:p>
          <w:p w:rsidR="001B3EB9" w:rsidRPr="001B3EB9" w:rsidRDefault="001B3EB9" w:rsidP="001B3EB9">
            <w:pPr>
              <w:shd w:val="clear" w:color="auto" w:fill="FFFFFF"/>
              <w:spacing w:after="0" w:line="240" w:lineRule="auto"/>
              <w:rPr>
                <w:rFonts w:ascii="Times New Roman" w:eastAsia="Times New Roman" w:hAnsi="Times New Roman" w:cs="Times New Roman"/>
                <w:color w:val="1A1A1A"/>
                <w:sz w:val="24"/>
                <w:szCs w:val="24"/>
                <w:lang w:eastAsia="ru-RU" w:bidi="ar-SA"/>
              </w:rPr>
            </w:pPr>
            <w:r w:rsidRPr="001B3EB9">
              <w:rPr>
                <w:rFonts w:ascii="Times New Roman" w:eastAsia="Times New Roman" w:hAnsi="Times New Roman" w:cs="Times New Roman"/>
                <w:color w:val="1A1A1A"/>
                <w:sz w:val="24"/>
                <w:szCs w:val="24"/>
                <w:lang w:eastAsia="ru-RU" w:bidi="ar-SA"/>
              </w:rPr>
              <w:t>ЕКС 40102810245370000011</w:t>
            </w:r>
          </w:p>
          <w:p w:rsidR="001B3EB9" w:rsidRPr="001B3EB9" w:rsidRDefault="001B3EB9" w:rsidP="001B3EB9">
            <w:pPr>
              <w:shd w:val="clear" w:color="auto" w:fill="FFFFFF"/>
              <w:spacing w:after="0" w:line="240" w:lineRule="auto"/>
              <w:rPr>
                <w:rFonts w:ascii="Times New Roman" w:eastAsia="Times New Roman" w:hAnsi="Times New Roman" w:cs="Times New Roman"/>
                <w:color w:val="1A1A1A"/>
                <w:sz w:val="24"/>
                <w:szCs w:val="24"/>
                <w:lang w:eastAsia="ru-RU" w:bidi="ar-SA"/>
              </w:rPr>
            </w:pPr>
            <w:r w:rsidRPr="001B3EB9">
              <w:rPr>
                <w:rFonts w:ascii="Times New Roman" w:eastAsia="Times New Roman" w:hAnsi="Times New Roman" w:cs="Times New Roman"/>
                <w:color w:val="1A1A1A"/>
                <w:sz w:val="24"/>
                <w:szCs w:val="24"/>
                <w:lang w:eastAsia="ru-RU" w:bidi="ar-SA"/>
              </w:rPr>
              <w:t>БИК 010407105</w:t>
            </w:r>
          </w:p>
          <w:p w:rsidR="001B3EB9" w:rsidRPr="001B3EB9" w:rsidRDefault="00C11A6E" w:rsidP="001B3EB9">
            <w:pPr>
              <w:shd w:val="clear" w:color="auto" w:fill="FFFFFF"/>
              <w:spacing w:after="0" w:line="240" w:lineRule="auto"/>
              <w:rPr>
                <w:rFonts w:ascii="Times New Roman" w:eastAsia="Times New Roman" w:hAnsi="Times New Roman" w:cs="Times New Roman"/>
                <w:color w:val="1A1A1A"/>
                <w:sz w:val="24"/>
                <w:szCs w:val="24"/>
                <w:lang w:eastAsia="ru-RU" w:bidi="ar-SA"/>
              </w:rPr>
            </w:pPr>
            <w:r>
              <w:rPr>
                <w:rFonts w:ascii="Times New Roman" w:eastAsia="Times New Roman" w:hAnsi="Times New Roman" w:cs="Times New Roman"/>
                <w:color w:val="1A1A1A"/>
                <w:sz w:val="24"/>
                <w:szCs w:val="24"/>
                <w:lang w:eastAsia="ru-RU" w:bidi="ar-SA"/>
              </w:rPr>
              <w:t>т</w:t>
            </w:r>
            <w:r w:rsidR="001B3EB9" w:rsidRPr="001B3EB9">
              <w:rPr>
                <w:rFonts w:ascii="Times New Roman" w:eastAsia="Times New Roman" w:hAnsi="Times New Roman" w:cs="Times New Roman"/>
                <w:color w:val="1A1A1A"/>
                <w:sz w:val="24"/>
                <w:szCs w:val="24"/>
                <w:lang w:eastAsia="ru-RU" w:bidi="ar-SA"/>
              </w:rPr>
              <w:t>ел</w:t>
            </w:r>
            <w:r w:rsidR="001B3EB9">
              <w:rPr>
                <w:rFonts w:ascii="Times New Roman" w:eastAsia="Times New Roman" w:hAnsi="Times New Roman" w:cs="Times New Roman"/>
                <w:color w:val="1A1A1A"/>
                <w:sz w:val="24"/>
                <w:szCs w:val="24"/>
                <w:lang w:eastAsia="ru-RU" w:bidi="ar-SA"/>
              </w:rPr>
              <w:t xml:space="preserve">: </w:t>
            </w:r>
            <w:r>
              <w:rPr>
                <w:rFonts w:ascii="Times New Roman" w:eastAsia="Times New Roman" w:hAnsi="Times New Roman" w:cs="Times New Roman"/>
                <w:color w:val="1A1A1A"/>
                <w:sz w:val="24"/>
                <w:szCs w:val="24"/>
                <w:lang w:eastAsia="ru-RU" w:bidi="ar-SA"/>
              </w:rPr>
              <w:t>8-933-998-50-08</w:t>
            </w:r>
            <w:r w:rsidR="008B3D21" w:rsidRPr="008B3D21">
              <w:rPr>
                <w:rFonts w:ascii="Times New Roman" w:eastAsia="Times New Roman" w:hAnsi="Times New Roman" w:cs="Times New Roman"/>
                <w:color w:val="1A1A1A"/>
                <w:sz w:val="24"/>
                <w:szCs w:val="24"/>
                <w:lang w:eastAsia="ru-RU" w:bidi="ar-SA"/>
              </w:rPr>
              <w:t xml:space="preserve">, </w:t>
            </w:r>
            <w:r w:rsidR="008B3D21" w:rsidRPr="008B3D21">
              <w:rPr>
                <w:rFonts w:ascii="Times New Roman" w:eastAsia="Times New Roman" w:hAnsi="Times New Roman" w:cs="Times New Roman"/>
                <w:color w:val="1A1A1A"/>
                <w:sz w:val="24"/>
                <w:szCs w:val="24"/>
                <w:lang w:eastAsia="ru-RU"/>
              </w:rPr>
              <w:t>8-923-336-39-79.</w:t>
            </w:r>
          </w:p>
          <w:p w:rsidR="001B3EB9" w:rsidRPr="001B3EB9" w:rsidRDefault="00C11A6E" w:rsidP="001B3EB9">
            <w:pPr>
              <w:shd w:val="clear" w:color="auto" w:fill="FFFFFF"/>
              <w:spacing w:after="0" w:line="240" w:lineRule="auto"/>
              <w:rPr>
                <w:rFonts w:ascii="Times New Roman" w:eastAsia="Times New Roman" w:hAnsi="Times New Roman" w:cs="Times New Roman"/>
                <w:color w:val="1A1A1A"/>
                <w:sz w:val="24"/>
                <w:szCs w:val="24"/>
                <w:lang w:eastAsia="ru-RU" w:bidi="ar-SA"/>
              </w:rPr>
            </w:pPr>
            <w:r>
              <w:rPr>
                <w:rFonts w:ascii="Times New Roman" w:eastAsia="Times New Roman" w:hAnsi="Times New Roman" w:cs="Times New Roman"/>
                <w:color w:val="1A1A1A"/>
                <w:sz w:val="24"/>
                <w:szCs w:val="24"/>
                <w:lang w:eastAsia="ru-RU" w:bidi="ar-SA"/>
              </w:rPr>
              <w:t>э</w:t>
            </w:r>
            <w:r w:rsidR="001B3EB9" w:rsidRPr="001B3EB9">
              <w:rPr>
                <w:rFonts w:ascii="Times New Roman" w:eastAsia="Times New Roman" w:hAnsi="Times New Roman" w:cs="Times New Roman"/>
                <w:color w:val="1A1A1A"/>
                <w:sz w:val="24"/>
                <w:szCs w:val="24"/>
                <w:lang w:eastAsia="ru-RU" w:bidi="ar-SA"/>
              </w:rPr>
              <w:t>л. почта Jukovka.2010@yandex.ru</w:t>
            </w:r>
          </w:p>
          <w:p w:rsidR="00E90FB4" w:rsidRDefault="00E90FB4">
            <w:pPr>
              <w:spacing w:after="0" w:line="240" w:lineRule="auto"/>
              <w:contextualSpacing/>
              <w:rPr>
                <w:rFonts w:ascii="Times New Roman" w:hAnsi="Times New Roman"/>
                <w:sz w:val="24"/>
              </w:rPr>
            </w:pPr>
          </w:p>
          <w:p w:rsidR="00E90FB4" w:rsidRDefault="00687C82">
            <w:pPr>
              <w:spacing w:after="0" w:line="240" w:lineRule="auto"/>
              <w:contextualSpacing/>
            </w:pPr>
            <w:r>
              <w:rPr>
                <w:rFonts w:ascii="Times New Roman" w:hAnsi="Times New Roman"/>
                <w:sz w:val="24"/>
              </w:rPr>
              <w:t>Глава Жуковского сельсовета</w:t>
            </w:r>
          </w:p>
          <w:p w:rsidR="00E90FB4" w:rsidRDefault="00687C82">
            <w:pPr>
              <w:spacing w:after="0" w:line="240" w:lineRule="auto"/>
              <w:contextualSpacing/>
            </w:pPr>
            <w:r>
              <w:rPr>
                <w:rFonts w:ascii="Times New Roman" w:hAnsi="Times New Roman"/>
                <w:sz w:val="24"/>
              </w:rPr>
              <w:t>_____________ /</w:t>
            </w:r>
            <w:r w:rsidR="0015628F">
              <w:rPr>
                <w:rFonts w:ascii="Times New Roman" w:hAnsi="Times New Roman"/>
                <w:sz w:val="24"/>
                <w:u w:val="single"/>
              </w:rPr>
              <w:t>Н.В.</w:t>
            </w:r>
            <w:r w:rsidR="001B3EB9">
              <w:rPr>
                <w:rFonts w:ascii="Times New Roman" w:hAnsi="Times New Roman"/>
                <w:sz w:val="24"/>
                <w:u w:val="single"/>
              </w:rPr>
              <w:t xml:space="preserve"> </w:t>
            </w:r>
            <w:r w:rsidR="0015628F">
              <w:rPr>
                <w:rFonts w:ascii="Times New Roman" w:hAnsi="Times New Roman"/>
                <w:sz w:val="24"/>
                <w:u w:val="single"/>
              </w:rPr>
              <w:t>Шпакова</w:t>
            </w:r>
            <w:r>
              <w:rPr>
                <w:rFonts w:ascii="Times New Roman" w:hAnsi="Times New Roman"/>
                <w:sz w:val="24"/>
              </w:rPr>
              <w:t>/</w:t>
            </w:r>
          </w:p>
          <w:p w:rsidR="00E90FB4" w:rsidRDefault="00E90FB4">
            <w:pPr>
              <w:spacing w:after="0" w:line="240" w:lineRule="auto"/>
              <w:contextualSpacing/>
              <w:rPr>
                <w:rFonts w:ascii="Times New Roman" w:hAnsi="Times New Roman"/>
                <w:sz w:val="24"/>
              </w:rPr>
            </w:pPr>
          </w:p>
          <w:p w:rsidR="00E90FB4" w:rsidRDefault="00687C82">
            <w:pPr>
              <w:spacing w:after="0" w:line="240" w:lineRule="auto"/>
              <w:contextualSpacing/>
            </w:pPr>
            <w:r>
              <w:rPr>
                <w:rFonts w:ascii="Times New Roman" w:hAnsi="Times New Roman"/>
                <w:sz w:val="24"/>
              </w:rPr>
              <w:t>«____»_____</w:t>
            </w:r>
            <w:r>
              <w:rPr>
                <w:rFonts w:ascii="Times New Roman" w:hAnsi="Times New Roman"/>
                <w:sz w:val="24"/>
                <w:u w:val="single"/>
              </w:rPr>
              <w:t xml:space="preserve">                  2024 г.</w:t>
            </w:r>
          </w:p>
          <w:p w:rsidR="00E90FB4" w:rsidRDefault="00687C82">
            <w:pPr>
              <w:spacing w:after="0" w:line="240" w:lineRule="auto"/>
              <w:contextualSpacing/>
            </w:pPr>
            <w:r>
              <w:rPr>
                <w:rFonts w:ascii="Times New Roman" w:hAnsi="Times New Roman"/>
                <w:sz w:val="24"/>
              </w:rPr>
              <w:t>М.П.</w:t>
            </w:r>
          </w:p>
        </w:tc>
        <w:tc>
          <w:tcPr>
            <w:tcW w:w="4733" w:type="dxa"/>
            <w:shd w:val="clear" w:color="auto" w:fill="auto"/>
          </w:tcPr>
          <w:p w:rsidR="00E90FB4" w:rsidRDefault="00687C82">
            <w:pPr>
              <w:spacing w:after="0" w:line="240" w:lineRule="auto"/>
              <w:contextualSpacing/>
            </w:pPr>
            <w:r>
              <w:rPr>
                <w:rFonts w:ascii="Times New Roman" w:hAnsi="Times New Roman"/>
                <w:b/>
              </w:rPr>
              <w:t>Исполнитель:</w:t>
            </w: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E90FB4">
            <w:pPr>
              <w:spacing w:after="0" w:line="240" w:lineRule="auto"/>
              <w:contextualSpacing/>
              <w:rPr>
                <w:rFonts w:ascii="Times New Roman" w:hAnsi="Times New Roman"/>
              </w:rPr>
            </w:pPr>
          </w:p>
          <w:p w:rsidR="00E90FB4" w:rsidRDefault="00687C82">
            <w:pPr>
              <w:spacing w:after="0" w:line="240" w:lineRule="auto"/>
              <w:contextualSpacing/>
            </w:pPr>
            <w:r>
              <w:rPr>
                <w:rFonts w:ascii="Times New Roman" w:hAnsi="Times New Roman"/>
              </w:rPr>
              <w:t xml:space="preserve">Руководитель </w:t>
            </w:r>
          </w:p>
          <w:p w:rsidR="00E90FB4" w:rsidRDefault="00E90FB4">
            <w:pPr>
              <w:spacing w:after="0" w:line="240" w:lineRule="auto"/>
              <w:contextualSpacing/>
              <w:rPr>
                <w:rFonts w:ascii="Times New Roman" w:hAnsi="Times New Roman"/>
              </w:rPr>
            </w:pPr>
          </w:p>
          <w:p w:rsidR="00E90FB4" w:rsidRDefault="00687C82">
            <w:pPr>
              <w:spacing w:after="0" w:line="240" w:lineRule="auto"/>
              <w:contextualSpacing/>
            </w:pPr>
            <w:r>
              <w:rPr>
                <w:rFonts w:ascii="Times New Roman" w:hAnsi="Times New Roman"/>
              </w:rPr>
              <w:t>__________________/ФИО /</w:t>
            </w:r>
          </w:p>
          <w:p w:rsidR="00E90FB4" w:rsidRDefault="00E90FB4">
            <w:pPr>
              <w:spacing w:after="0" w:line="240" w:lineRule="auto"/>
              <w:contextualSpacing/>
              <w:rPr>
                <w:rFonts w:ascii="Times New Roman" w:hAnsi="Times New Roman"/>
                <w:sz w:val="24"/>
              </w:rPr>
            </w:pPr>
          </w:p>
          <w:p w:rsidR="00E90FB4" w:rsidRDefault="00687C82">
            <w:pPr>
              <w:spacing w:after="0" w:line="240" w:lineRule="auto"/>
              <w:contextualSpacing/>
            </w:pPr>
            <w:r>
              <w:rPr>
                <w:rFonts w:ascii="Times New Roman" w:hAnsi="Times New Roman"/>
                <w:sz w:val="24"/>
              </w:rPr>
              <w:t>«____»_____</w:t>
            </w:r>
            <w:r>
              <w:rPr>
                <w:rFonts w:ascii="Times New Roman" w:hAnsi="Times New Roman"/>
                <w:sz w:val="24"/>
                <w:u w:val="single"/>
              </w:rPr>
              <w:t xml:space="preserve">                  2024 г.</w:t>
            </w:r>
          </w:p>
          <w:p w:rsidR="00E90FB4" w:rsidRDefault="00687C82">
            <w:pPr>
              <w:spacing w:after="0" w:line="240" w:lineRule="auto"/>
              <w:contextualSpacing/>
            </w:pPr>
            <w:r>
              <w:rPr>
                <w:rFonts w:ascii="Times New Roman" w:hAnsi="Times New Roman"/>
                <w:sz w:val="24"/>
              </w:rPr>
              <w:t>М.П.</w:t>
            </w:r>
          </w:p>
        </w:tc>
      </w:tr>
    </w:tbl>
    <w:p w:rsidR="00E90FB4" w:rsidRDefault="00E90FB4">
      <w:pPr>
        <w:spacing w:after="0" w:line="240" w:lineRule="auto"/>
        <w:contextualSpacing/>
        <w:rPr>
          <w:rFonts w:ascii="Times New Roman" w:hAnsi="Times New Roman"/>
        </w:rPr>
      </w:pPr>
    </w:p>
    <w:p w:rsidR="00E90FB4" w:rsidRDefault="00687C82">
      <w:pPr>
        <w:pStyle w:val="ConsPlusNormal1"/>
        <w:ind w:left="5499"/>
        <w:contextualSpacing/>
        <w:outlineLvl w:val="0"/>
      </w:pPr>
      <w:r>
        <w:rPr>
          <w:rFonts w:ascii="Times New Roman" w:hAnsi="Times New Roman"/>
          <w:sz w:val="28"/>
          <w:szCs w:val="28"/>
        </w:rPr>
        <w:lastRenderedPageBreak/>
        <w:t xml:space="preserve">Приложение № 4 </w:t>
      </w:r>
    </w:p>
    <w:p w:rsidR="00E90FB4" w:rsidRDefault="00687C82">
      <w:pPr>
        <w:pStyle w:val="ConsPlusNormal1"/>
        <w:ind w:left="5499"/>
        <w:contextualSpacing/>
        <w:outlineLvl w:val="0"/>
      </w:pPr>
      <w:r>
        <w:rPr>
          <w:rFonts w:ascii="Times New Roman" w:hAnsi="Times New Roman"/>
          <w:sz w:val="28"/>
          <w:szCs w:val="28"/>
        </w:rPr>
        <w:t xml:space="preserve">к Постановлению Администрации Жуковского  сельсовета Козульского района Красноярского края </w:t>
      </w:r>
    </w:p>
    <w:p w:rsidR="00E90FB4" w:rsidRDefault="00687C82">
      <w:pPr>
        <w:pStyle w:val="ConsPlusNormal1"/>
        <w:ind w:left="5499"/>
        <w:contextualSpacing/>
        <w:outlineLvl w:val="0"/>
      </w:pPr>
      <w:r>
        <w:rPr>
          <w:rFonts w:ascii="Times New Roman" w:hAnsi="Times New Roman"/>
          <w:sz w:val="28"/>
          <w:szCs w:val="28"/>
        </w:rPr>
        <w:t xml:space="preserve">от </w:t>
      </w:r>
      <w:r w:rsidR="00112D5D">
        <w:rPr>
          <w:rFonts w:ascii="Times New Roman" w:hAnsi="Times New Roman"/>
          <w:sz w:val="28"/>
          <w:szCs w:val="28"/>
        </w:rPr>
        <w:t>12</w:t>
      </w:r>
      <w:r>
        <w:rPr>
          <w:rFonts w:ascii="Times New Roman" w:hAnsi="Times New Roman"/>
          <w:sz w:val="28"/>
          <w:szCs w:val="28"/>
        </w:rPr>
        <w:t>.0</w:t>
      </w:r>
      <w:r w:rsidR="00BE569A">
        <w:rPr>
          <w:rFonts w:ascii="Times New Roman" w:hAnsi="Times New Roman"/>
          <w:sz w:val="28"/>
          <w:szCs w:val="28"/>
        </w:rPr>
        <w:t>8</w:t>
      </w:r>
      <w:r>
        <w:rPr>
          <w:rFonts w:ascii="Times New Roman" w:hAnsi="Times New Roman"/>
          <w:sz w:val="28"/>
          <w:szCs w:val="28"/>
        </w:rPr>
        <w:t xml:space="preserve">.2024 г. № </w:t>
      </w:r>
      <w:r w:rsidR="00112D5D">
        <w:rPr>
          <w:rFonts w:ascii="Times New Roman" w:hAnsi="Times New Roman"/>
          <w:sz w:val="28"/>
          <w:szCs w:val="28"/>
        </w:rPr>
        <w:t>82</w:t>
      </w:r>
      <w:bookmarkStart w:id="16" w:name="_GoBack"/>
      <w:bookmarkEnd w:id="16"/>
    </w:p>
    <w:p w:rsidR="00E90FB4" w:rsidRDefault="00E90FB4">
      <w:pPr>
        <w:pStyle w:val="a5"/>
        <w:spacing w:after="0"/>
        <w:contextualSpacing/>
        <w:rPr>
          <w:sz w:val="28"/>
          <w:szCs w:val="28"/>
        </w:rPr>
      </w:pPr>
    </w:p>
    <w:p w:rsidR="00E90FB4" w:rsidRDefault="00687C82">
      <w:pPr>
        <w:pStyle w:val="a5"/>
        <w:spacing w:after="0"/>
        <w:contextualSpacing/>
        <w:jc w:val="center"/>
        <w:rPr>
          <w:b/>
        </w:rPr>
      </w:pPr>
      <w:r>
        <w:rPr>
          <w:b/>
          <w:sz w:val="28"/>
          <w:szCs w:val="28"/>
        </w:rPr>
        <w:t>СОСТАВ</w:t>
      </w:r>
    </w:p>
    <w:p w:rsidR="00E90FB4" w:rsidRDefault="00687C82">
      <w:pPr>
        <w:pStyle w:val="consplustitle1"/>
        <w:spacing w:after="0"/>
        <w:contextualSpacing/>
        <w:jc w:val="center"/>
        <w:rPr>
          <w:b/>
        </w:rPr>
      </w:pPr>
      <w:r>
        <w:rPr>
          <w:b/>
          <w:sz w:val="28"/>
          <w:szCs w:val="28"/>
        </w:rPr>
        <w:t xml:space="preserve">конкурсной комиссии по проведению открытого конкурса по выбору специализированной службы по вопросам похоронного дела на территории муниципального образования Жуковского сельсовет </w:t>
      </w:r>
    </w:p>
    <w:p w:rsidR="00E90FB4" w:rsidRDefault="00687C82">
      <w:pPr>
        <w:pStyle w:val="consplustitle1"/>
        <w:spacing w:after="0"/>
        <w:contextualSpacing/>
        <w:jc w:val="center"/>
        <w:rPr>
          <w:b/>
        </w:rPr>
      </w:pPr>
      <w:r>
        <w:rPr>
          <w:b/>
          <w:sz w:val="28"/>
          <w:szCs w:val="28"/>
        </w:rPr>
        <w:t>Козульского района Красноярского края</w:t>
      </w:r>
    </w:p>
    <w:p w:rsidR="00E90FB4" w:rsidRDefault="00E90FB4">
      <w:pPr>
        <w:pStyle w:val="a5"/>
        <w:spacing w:after="0"/>
        <w:contextualSpacing/>
        <w:jc w:val="center"/>
        <w:rPr>
          <w:sz w:val="28"/>
          <w:szCs w:val="28"/>
        </w:rPr>
      </w:pPr>
    </w:p>
    <w:tbl>
      <w:tblPr>
        <w:tblW w:w="8060" w:type="dxa"/>
        <w:tblInd w:w="250" w:type="dxa"/>
        <w:tblLook w:val="04A0" w:firstRow="1" w:lastRow="0" w:firstColumn="1" w:lastColumn="0" w:noHBand="0" w:noVBand="1"/>
      </w:tblPr>
      <w:tblGrid>
        <w:gridCol w:w="4047"/>
        <w:gridCol w:w="4013"/>
      </w:tblGrid>
      <w:tr w:rsidR="00E90FB4">
        <w:trPr>
          <w:trHeight w:val="517"/>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E90FB4" w:rsidRDefault="00687C82">
            <w:pPr>
              <w:spacing w:after="0" w:line="240" w:lineRule="auto"/>
              <w:contextualSpacing/>
              <w:jc w:val="center"/>
              <w:rPr>
                <w:rFonts w:ascii="Times New Roman" w:hAnsi="Times New Roman"/>
                <w:sz w:val="24"/>
              </w:rPr>
            </w:pPr>
            <w:r>
              <w:rPr>
                <w:rFonts w:ascii="Times New Roman" w:hAnsi="Times New Roman"/>
                <w:sz w:val="28"/>
                <w:szCs w:val="28"/>
              </w:rPr>
              <w:t>Должность</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E90FB4" w:rsidRDefault="00687C82">
            <w:pPr>
              <w:spacing w:after="0" w:line="240" w:lineRule="auto"/>
              <w:contextualSpacing/>
              <w:jc w:val="center"/>
              <w:rPr>
                <w:rFonts w:ascii="Times New Roman" w:hAnsi="Times New Roman"/>
                <w:sz w:val="24"/>
              </w:rPr>
            </w:pPr>
            <w:r>
              <w:rPr>
                <w:rFonts w:ascii="Times New Roman" w:hAnsi="Times New Roman"/>
                <w:sz w:val="28"/>
                <w:szCs w:val="28"/>
              </w:rPr>
              <w:t>Должность в комиссии</w:t>
            </w:r>
          </w:p>
          <w:p w:rsidR="00E90FB4" w:rsidRDefault="00E90FB4">
            <w:pPr>
              <w:spacing w:after="0" w:line="240" w:lineRule="auto"/>
              <w:contextualSpacing/>
              <w:jc w:val="center"/>
              <w:rPr>
                <w:rFonts w:ascii="Times New Roman" w:hAnsi="Times New Roman"/>
                <w:sz w:val="28"/>
                <w:szCs w:val="28"/>
              </w:rPr>
            </w:pPr>
          </w:p>
        </w:tc>
      </w:tr>
      <w:tr w:rsidR="00E90FB4" w:rsidTr="00112D5D">
        <w:trPr>
          <w:trHeight w:val="413"/>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E90FB4" w:rsidRDefault="00687C82" w:rsidP="00112D5D">
            <w:pPr>
              <w:spacing w:after="0" w:line="240" w:lineRule="auto"/>
              <w:contextualSpacing/>
              <w:rPr>
                <w:rFonts w:ascii="Times New Roman" w:hAnsi="Times New Roman"/>
                <w:sz w:val="24"/>
              </w:rPr>
            </w:pPr>
            <w:r>
              <w:rPr>
                <w:rFonts w:ascii="Times New Roman" w:hAnsi="Times New Roman"/>
                <w:sz w:val="28"/>
                <w:szCs w:val="28"/>
              </w:rPr>
              <w:t>Глава Жуковского сельсовета</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E90FB4" w:rsidRDefault="00687C82">
            <w:pPr>
              <w:spacing w:after="0" w:line="240" w:lineRule="auto"/>
              <w:contextualSpacing/>
              <w:rPr>
                <w:rFonts w:ascii="Times New Roman" w:hAnsi="Times New Roman"/>
                <w:sz w:val="24"/>
              </w:rPr>
            </w:pPr>
            <w:r>
              <w:rPr>
                <w:rFonts w:ascii="Times New Roman" w:hAnsi="Times New Roman"/>
                <w:sz w:val="28"/>
                <w:szCs w:val="28"/>
              </w:rPr>
              <w:t>Председатель комиссии</w:t>
            </w:r>
          </w:p>
        </w:tc>
      </w:tr>
      <w:tr w:rsidR="00E90FB4">
        <w:trPr>
          <w:trHeight w:val="764"/>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E90FB4" w:rsidRDefault="00687C82">
            <w:pPr>
              <w:spacing w:after="0" w:line="240" w:lineRule="auto"/>
              <w:contextualSpacing/>
              <w:rPr>
                <w:rFonts w:ascii="Times New Roman" w:hAnsi="Times New Roman"/>
                <w:sz w:val="24"/>
              </w:rPr>
            </w:pPr>
            <w:r>
              <w:rPr>
                <w:rFonts w:ascii="Times New Roman" w:hAnsi="Times New Roman"/>
                <w:sz w:val="28"/>
                <w:szCs w:val="28"/>
              </w:rPr>
              <w:t xml:space="preserve">Заместитель главы администрации </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E90FB4" w:rsidRDefault="00687C82">
            <w:pPr>
              <w:spacing w:after="0" w:line="240" w:lineRule="auto"/>
              <w:contextualSpacing/>
              <w:rPr>
                <w:rFonts w:ascii="Times New Roman" w:hAnsi="Times New Roman"/>
                <w:sz w:val="24"/>
              </w:rPr>
            </w:pPr>
            <w:r>
              <w:rPr>
                <w:rFonts w:ascii="Times New Roman" w:hAnsi="Times New Roman"/>
                <w:sz w:val="28"/>
                <w:szCs w:val="28"/>
              </w:rPr>
              <w:t>Заместитель председателя комиссии</w:t>
            </w:r>
          </w:p>
        </w:tc>
      </w:tr>
      <w:tr w:rsidR="00E90FB4">
        <w:trPr>
          <w:trHeight w:val="776"/>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E90FB4" w:rsidRDefault="00687C82">
            <w:pPr>
              <w:spacing w:after="0" w:line="240" w:lineRule="auto"/>
              <w:contextualSpacing/>
              <w:rPr>
                <w:rFonts w:ascii="Times New Roman" w:hAnsi="Times New Roman"/>
                <w:sz w:val="24"/>
              </w:rPr>
            </w:pPr>
            <w:r>
              <w:rPr>
                <w:rFonts w:ascii="Times New Roman" w:hAnsi="Times New Roman"/>
                <w:sz w:val="28"/>
                <w:szCs w:val="28"/>
              </w:rPr>
              <w:t xml:space="preserve">Специалист  1 категории </w:t>
            </w:r>
            <w:r w:rsidR="00112D5D">
              <w:rPr>
                <w:rFonts w:ascii="Times New Roman" w:hAnsi="Times New Roman"/>
                <w:sz w:val="28"/>
                <w:szCs w:val="28"/>
              </w:rPr>
              <w:t xml:space="preserve">по общим вопросам </w:t>
            </w:r>
            <w:r>
              <w:rPr>
                <w:rFonts w:ascii="Times New Roman" w:hAnsi="Times New Roman"/>
                <w:sz w:val="28"/>
                <w:szCs w:val="28"/>
              </w:rPr>
              <w:t>администрации Жуковского  сельсовета</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E90FB4" w:rsidRDefault="00687C82">
            <w:pPr>
              <w:spacing w:after="0" w:line="240" w:lineRule="auto"/>
              <w:contextualSpacing/>
              <w:rPr>
                <w:rFonts w:ascii="Times New Roman" w:hAnsi="Times New Roman"/>
                <w:sz w:val="24"/>
              </w:rPr>
            </w:pPr>
            <w:r>
              <w:rPr>
                <w:rFonts w:ascii="Times New Roman" w:hAnsi="Times New Roman"/>
                <w:sz w:val="28"/>
                <w:szCs w:val="28"/>
              </w:rPr>
              <w:t>Секретарь комиссии</w:t>
            </w:r>
          </w:p>
        </w:tc>
      </w:tr>
      <w:tr w:rsidR="00E90FB4">
        <w:trPr>
          <w:trHeight w:val="776"/>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E90FB4" w:rsidRDefault="00112D5D">
            <w:pPr>
              <w:spacing w:after="0" w:line="240" w:lineRule="auto"/>
              <w:contextualSpacing/>
              <w:rPr>
                <w:rFonts w:ascii="Times New Roman" w:hAnsi="Times New Roman"/>
                <w:sz w:val="24"/>
              </w:rPr>
            </w:pPr>
            <w:r>
              <w:rPr>
                <w:rFonts w:ascii="Times New Roman" w:hAnsi="Times New Roman"/>
                <w:sz w:val="28"/>
                <w:szCs w:val="28"/>
              </w:rPr>
              <w:t>Заведующая хозяйством</w:t>
            </w:r>
            <w:r w:rsidR="00687C82">
              <w:rPr>
                <w:rFonts w:ascii="Times New Roman" w:hAnsi="Times New Roman"/>
                <w:sz w:val="28"/>
                <w:szCs w:val="28"/>
              </w:rPr>
              <w:t xml:space="preserve"> администрации Жуковского сельсовета</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E90FB4" w:rsidRDefault="00687C82">
            <w:pPr>
              <w:spacing w:after="0" w:line="240" w:lineRule="auto"/>
              <w:contextualSpacing/>
              <w:rPr>
                <w:rFonts w:ascii="Times New Roman" w:hAnsi="Times New Roman"/>
                <w:sz w:val="24"/>
              </w:rPr>
            </w:pPr>
            <w:r>
              <w:rPr>
                <w:rFonts w:ascii="Times New Roman" w:hAnsi="Times New Roman"/>
                <w:sz w:val="28"/>
                <w:szCs w:val="28"/>
              </w:rPr>
              <w:t>Член комиссии</w:t>
            </w:r>
          </w:p>
        </w:tc>
      </w:tr>
      <w:tr w:rsidR="00E90FB4">
        <w:trPr>
          <w:trHeight w:val="360"/>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E90FB4" w:rsidRDefault="00A755BD" w:rsidP="00A755BD">
            <w:pPr>
              <w:spacing w:after="0" w:line="240" w:lineRule="auto"/>
              <w:contextualSpacing/>
              <w:rPr>
                <w:rFonts w:ascii="Times New Roman" w:hAnsi="Times New Roman"/>
                <w:sz w:val="24"/>
              </w:rPr>
            </w:pPr>
            <w:r>
              <w:rPr>
                <w:rFonts w:ascii="Times New Roman" w:hAnsi="Times New Roman"/>
                <w:sz w:val="28"/>
                <w:szCs w:val="28"/>
              </w:rPr>
              <w:t>П</w:t>
            </w:r>
            <w:r w:rsidR="00687C82">
              <w:rPr>
                <w:rFonts w:ascii="Times New Roman" w:hAnsi="Times New Roman"/>
                <w:sz w:val="28"/>
                <w:szCs w:val="28"/>
              </w:rPr>
              <w:t>редседател</w:t>
            </w:r>
            <w:r>
              <w:rPr>
                <w:rFonts w:ascii="Times New Roman" w:hAnsi="Times New Roman"/>
                <w:sz w:val="28"/>
                <w:szCs w:val="28"/>
              </w:rPr>
              <w:t>ь</w:t>
            </w:r>
            <w:r w:rsidR="00687C82">
              <w:rPr>
                <w:rFonts w:ascii="Times New Roman" w:hAnsi="Times New Roman"/>
                <w:sz w:val="28"/>
                <w:szCs w:val="28"/>
              </w:rPr>
              <w:t xml:space="preserve"> Жуковского сельского Совета депутатов</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E90FB4" w:rsidRDefault="00687C82">
            <w:pPr>
              <w:spacing w:after="0" w:line="240" w:lineRule="auto"/>
              <w:contextualSpacing/>
              <w:rPr>
                <w:rFonts w:ascii="Times New Roman" w:hAnsi="Times New Roman"/>
                <w:sz w:val="24"/>
              </w:rPr>
            </w:pPr>
            <w:r>
              <w:rPr>
                <w:rFonts w:ascii="Times New Roman" w:hAnsi="Times New Roman"/>
                <w:sz w:val="28"/>
                <w:szCs w:val="28"/>
              </w:rPr>
              <w:t>Член комиссии</w:t>
            </w:r>
          </w:p>
        </w:tc>
      </w:tr>
    </w:tbl>
    <w:p w:rsidR="00E90FB4" w:rsidRDefault="00E90FB4">
      <w:pPr>
        <w:pStyle w:val="43"/>
        <w:spacing w:before="0" w:after="0"/>
        <w:ind w:right="-1531"/>
        <w:contextualSpacing/>
        <w:jc w:val="left"/>
      </w:pPr>
    </w:p>
    <w:sectPr w:rsidR="00E90FB4" w:rsidSect="00511B29">
      <w:type w:val="continuous"/>
      <w:pgSz w:w="11906" w:h="16838"/>
      <w:pgMar w:top="1134" w:right="851" w:bottom="1134" w:left="170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3E1F"/>
    <w:multiLevelType w:val="multilevel"/>
    <w:tmpl w:val="DA442210"/>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sz w:val="23"/>
        <w:u w:val="none"/>
      </w:rPr>
    </w:lvl>
    <w:lvl w:ilvl="1">
      <w:start w:val="3"/>
      <w:numFmt w:val="decimal"/>
      <w:lvlText w:val="%2."/>
      <w:lvlJc w:val="left"/>
      <w:pPr>
        <w:ind w:left="0" w:firstLine="0"/>
      </w:pPr>
      <w:rPr>
        <w:b w:val="0"/>
        <w:i w:val="0"/>
        <w:caps w:val="0"/>
        <w:smallCaps w:val="0"/>
        <w:strike w:val="0"/>
        <w:dstrike w:val="0"/>
        <w:color w:val="000000"/>
        <w:spacing w:val="0"/>
        <w:sz w:val="23"/>
        <w:u w:val="none"/>
      </w:rPr>
    </w:lvl>
    <w:lvl w:ilvl="2">
      <w:start w:val="1"/>
      <w:numFmt w:val="decimal"/>
      <w:lvlText w:val="%3."/>
      <w:lvlJc w:val="left"/>
      <w:pPr>
        <w:ind w:left="0" w:firstLine="0"/>
      </w:pPr>
      <w:rPr>
        <w:b w:val="0"/>
        <w:i w:val="0"/>
        <w:caps w:val="0"/>
        <w:smallCaps w:val="0"/>
        <w:strike w:val="0"/>
        <w:dstrike w:val="0"/>
        <w:color w:val="000000"/>
        <w:spacing w:val="0"/>
        <w:sz w:val="23"/>
        <w:u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4866496"/>
    <w:multiLevelType w:val="multilevel"/>
    <w:tmpl w:val="11E01934"/>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sz w:val="23"/>
        <w:u w:val="none"/>
      </w:rPr>
    </w:lvl>
    <w:lvl w:ilvl="1">
      <w:start w:val="4"/>
      <w:numFmt w:val="decimal"/>
      <w:lvlText w:val="%2."/>
      <w:lvlJc w:val="left"/>
      <w:pPr>
        <w:ind w:left="0" w:firstLine="0"/>
      </w:pPr>
      <w:rPr>
        <w:b w:val="0"/>
        <w:i w:val="0"/>
        <w:caps w:val="0"/>
        <w:smallCaps w:val="0"/>
        <w:strike w:val="0"/>
        <w:dstrike w:val="0"/>
        <w:color w:val="000000"/>
        <w:spacing w:val="0"/>
        <w:sz w:val="23"/>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6512D42"/>
    <w:multiLevelType w:val="multilevel"/>
    <w:tmpl w:val="FED014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ABE69A2"/>
    <w:multiLevelType w:val="multilevel"/>
    <w:tmpl w:val="80BAD272"/>
    <w:lvl w:ilvl="0">
      <w:start w:val="1"/>
      <w:numFmt w:val="decimal"/>
      <w:lvlText w:val="1.2.%1."/>
      <w:lvlJc w:val="left"/>
      <w:pPr>
        <w:ind w:left="0" w:firstLine="0"/>
      </w:pPr>
      <w:rPr>
        <w:b w:val="0"/>
        <w:i w:val="0"/>
        <w:caps w:val="0"/>
        <w:smallCaps w:val="0"/>
        <w:strike w:val="0"/>
        <w:dstrike w:val="0"/>
        <w:color w:val="000000"/>
        <w:spacing w:val="0"/>
        <w:sz w:val="23"/>
        <w:u w:val="none"/>
      </w:rPr>
    </w:lvl>
    <w:lvl w:ilvl="1">
      <w:start w:val="2"/>
      <w:numFmt w:val="decimal"/>
      <w:lvlText w:val="%2."/>
      <w:lvlJc w:val="left"/>
      <w:pPr>
        <w:ind w:left="0" w:firstLine="0"/>
      </w:pPr>
      <w:rPr>
        <w:b w:val="0"/>
        <w:i w:val="0"/>
        <w:caps w:val="0"/>
        <w:smallCaps w:val="0"/>
        <w:strike w:val="0"/>
        <w:dstrike w:val="0"/>
        <w:color w:val="000000"/>
        <w:spacing w:val="0"/>
        <w:sz w:val="23"/>
        <w:u w:val="none"/>
      </w:rPr>
    </w:lvl>
    <w:lvl w:ilvl="2">
      <w:start w:val="1"/>
      <w:numFmt w:val="decimal"/>
      <w:lvlText w:val="%1.%2.%3."/>
      <w:lvlJc w:val="left"/>
      <w:pPr>
        <w:ind w:left="0" w:firstLine="0"/>
      </w:pPr>
      <w:rPr>
        <w:b w:val="0"/>
        <w:i w:val="0"/>
        <w:caps w:val="0"/>
        <w:smallCaps w:val="0"/>
        <w:strike w:val="0"/>
        <w:dstrike w:val="0"/>
        <w:color w:val="000000"/>
        <w:spacing w:val="0"/>
        <w:sz w:val="23"/>
        <w:u w:val="none"/>
      </w:rPr>
    </w:lvl>
    <w:lvl w:ilvl="3">
      <w:start w:val="1"/>
      <w:numFmt w:val="decimal"/>
      <w:lvlText w:val="%1.%2.%3.%4."/>
      <w:lvlJc w:val="left"/>
      <w:pPr>
        <w:ind w:left="0" w:firstLine="0"/>
      </w:pPr>
      <w:rPr>
        <w:b w:val="0"/>
        <w:i w:val="0"/>
        <w:caps w:val="0"/>
        <w:smallCaps w:val="0"/>
        <w:strike w:val="0"/>
        <w:dstrike w:val="0"/>
        <w:color w:val="000000"/>
        <w:spacing w:val="0"/>
        <w:sz w:val="23"/>
        <w:u w:val="none"/>
      </w:rPr>
    </w:lvl>
    <w:lvl w:ilvl="4">
      <w:start w:val="1"/>
      <w:numFmt w:val="decimal"/>
      <w:lvlText w:val="%3.%4.%5."/>
      <w:lvlJc w:val="left"/>
      <w:pPr>
        <w:ind w:left="0" w:firstLine="0"/>
      </w:pPr>
      <w:rPr>
        <w:b w:val="0"/>
        <w:i w:val="0"/>
        <w:caps w:val="0"/>
        <w:smallCaps w:val="0"/>
        <w:strike w:val="0"/>
        <w:dstrike w:val="0"/>
        <w:color w:val="000000"/>
        <w:spacing w:val="0"/>
        <w:sz w:val="23"/>
        <w:u w:val="none"/>
      </w:rPr>
    </w:lvl>
    <w:lvl w:ilvl="5">
      <w:start w:val="1"/>
      <w:numFmt w:val="decimal"/>
      <w:lvlText w:val="%3.%4.%5.%6."/>
      <w:lvlJc w:val="left"/>
      <w:pPr>
        <w:ind w:left="0" w:firstLine="0"/>
      </w:pPr>
      <w:rPr>
        <w:b w:val="0"/>
        <w:i w:val="0"/>
        <w:caps w:val="0"/>
        <w:smallCaps w:val="0"/>
        <w:strike w:val="0"/>
        <w:dstrike w:val="0"/>
        <w:color w:val="000000"/>
        <w:spacing w:val="0"/>
        <w:sz w:val="23"/>
        <w:u w:val="none"/>
      </w:rPr>
    </w:lvl>
    <w:lvl w:ilvl="6">
      <w:start w:val="4"/>
      <w:numFmt w:val="decimal"/>
      <w:lvlText w:val="%3.%4.%5.%6.%7."/>
      <w:lvlJc w:val="left"/>
      <w:pPr>
        <w:ind w:left="0" w:firstLine="0"/>
      </w:pPr>
      <w:rPr>
        <w:b w:val="0"/>
        <w:i w:val="0"/>
        <w:caps w:val="0"/>
        <w:smallCaps w:val="0"/>
        <w:strike w:val="0"/>
        <w:dstrike w:val="0"/>
        <w:color w:val="000000"/>
        <w:spacing w:val="0"/>
        <w:sz w:val="23"/>
        <w:u w:val="none"/>
      </w:rPr>
    </w:lvl>
    <w:lvl w:ilvl="7">
      <w:start w:val="6"/>
      <w:numFmt w:val="decimal"/>
      <w:lvlText w:val="%8."/>
      <w:lvlJc w:val="left"/>
      <w:pPr>
        <w:ind w:left="0" w:firstLine="0"/>
      </w:pPr>
      <w:rPr>
        <w:b w:val="0"/>
        <w:i w:val="0"/>
        <w:caps w:val="0"/>
        <w:smallCaps w:val="0"/>
        <w:strike w:val="0"/>
        <w:dstrike w:val="0"/>
        <w:color w:val="000000"/>
        <w:spacing w:val="0"/>
        <w:sz w:val="23"/>
        <w:u w:val="none"/>
      </w:rPr>
    </w:lvl>
    <w:lvl w:ilvl="8">
      <w:start w:val="1"/>
      <w:numFmt w:val="decimal"/>
      <w:lvlText w:val="%8.%9."/>
      <w:lvlJc w:val="left"/>
      <w:pPr>
        <w:ind w:left="0" w:firstLine="0"/>
      </w:pPr>
      <w:rPr>
        <w:b w:val="0"/>
        <w:i w:val="0"/>
        <w:caps w:val="0"/>
        <w:smallCaps w:val="0"/>
        <w:strike w:val="0"/>
        <w:dstrike w:val="0"/>
        <w:color w:val="000000"/>
        <w:spacing w:val="0"/>
        <w:sz w:val="23"/>
        <w:u w:val="none"/>
      </w:rPr>
    </w:lvl>
  </w:abstractNum>
  <w:abstractNum w:abstractNumId="4" w15:restartNumberingAfterBreak="0">
    <w:nsid w:val="5E16390E"/>
    <w:multiLevelType w:val="multilevel"/>
    <w:tmpl w:val="18D85EAE"/>
    <w:lvl w:ilvl="0">
      <w:start w:val="1"/>
      <w:numFmt w:val="decimal"/>
      <w:lvlText w:val="%1."/>
      <w:lvlJc w:val="left"/>
      <w:pPr>
        <w:ind w:left="0" w:firstLine="0"/>
      </w:pPr>
      <w:rPr>
        <w:b w:val="0"/>
        <w:i w:val="0"/>
        <w:caps w:val="0"/>
        <w:smallCaps w:val="0"/>
        <w:strike w:val="0"/>
        <w:dstrike w:val="0"/>
        <w:color w:val="000000"/>
        <w:spacing w:val="0"/>
        <w:sz w:val="23"/>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054210B"/>
    <w:multiLevelType w:val="multilevel"/>
    <w:tmpl w:val="C97E8BF6"/>
    <w:lvl w:ilvl="0">
      <w:start w:val="1"/>
      <w:numFmt w:val="decimal"/>
      <w:lvlText w:val="%1."/>
      <w:lvlJc w:val="left"/>
      <w:pPr>
        <w:ind w:left="0" w:firstLine="0"/>
      </w:pPr>
      <w:rPr>
        <w:b w:val="0"/>
        <w:i w:val="0"/>
        <w:caps w:val="0"/>
        <w:smallCaps w:val="0"/>
        <w:strike w:val="0"/>
        <w:dstrike w:val="0"/>
        <w:color w:val="000000"/>
        <w:spacing w:val="0"/>
        <w:sz w:val="23"/>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66D12D1"/>
    <w:multiLevelType w:val="multilevel"/>
    <w:tmpl w:val="27F43218"/>
    <w:lvl w:ilvl="0">
      <w:start w:val="1"/>
      <w:numFmt w:val="bullet"/>
      <w:lvlText w:val="-"/>
      <w:lvlJc w:val="left"/>
      <w:pPr>
        <w:ind w:left="0" w:firstLine="0"/>
      </w:pPr>
      <w:rPr>
        <w:rFonts w:ascii="Times New Roman" w:hAnsi="Times New Roman" w:cs="Times New Roman" w:hint="default"/>
        <w:b w:val="0"/>
        <w:i w:val="0"/>
        <w:caps w:val="0"/>
        <w:smallCaps w:val="0"/>
        <w:strike w:val="0"/>
        <w:dstrike w:val="0"/>
        <w:color w:val="000000"/>
        <w:spacing w:val="0"/>
        <w:sz w:val="23"/>
        <w:u w:val="none"/>
      </w:rPr>
    </w:lvl>
    <w:lvl w:ilvl="1">
      <w:start w:val="7"/>
      <w:numFmt w:val="decimal"/>
      <w:lvlText w:val="%2."/>
      <w:lvlJc w:val="left"/>
      <w:pPr>
        <w:ind w:left="0" w:firstLine="0"/>
      </w:pPr>
      <w:rPr>
        <w:b w:val="0"/>
        <w:i w:val="0"/>
        <w:caps w:val="0"/>
        <w:smallCaps w:val="0"/>
        <w:strike w:val="0"/>
        <w:dstrike w:val="0"/>
        <w:color w:val="000000"/>
        <w:spacing w:val="0"/>
        <w:sz w:val="23"/>
        <w:u w:val="none"/>
      </w:rPr>
    </w:lvl>
    <w:lvl w:ilvl="2">
      <w:start w:val="1"/>
      <w:numFmt w:val="decimal"/>
      <w:lvlText w:val="%3."/>
      <w:lvlJc w:val="left"/>
      <w:pPr>
        <w:ind w:left="0" w:firstLine="0"/>
      </w:pPr>
      <w:rPr>
        <w:b w:val="0"/>
        <w:i w:val="0"/>
        <w:caps w:val="0"/>
        <w:smallCaps w:val="0"/>
        <w:strike w:val="0"/>
        <w:dstrike w:val="0"/>
        <w:color w:val="000000"/>
        <w:spacing w:val="0"/>
        <w:sz w:val="23"/>
        <w:u w:val="no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90FB4"/>
    <w:rsid w:val="00112D5D"/>
    <w:rsid w:val="001342AD"/>
    <w:rsid w:val="0015628F"/>
    <w:rsid w:val="00174748"/>
    <w:rsid w:val="001B3EB9"/>
    <w:rsid w:val="00460FD6"/>
    <w:rsid w:val="004E5360"/>
    <w:rsid w:val="00511B29"/>
    <w:rsid w:val="005D53D7"/>
    <w:rsid w:val="00687C82"/>
    <w:rsid w:val="00776426"/>
    <w:rsid w:val="008B3D21"/>
    <w:rsid w:val="00A24677"/>
    <w:rsid w:val="00A303E9"/>
    <w:rsid w:val="00A50F40"/>
    <w:rsid w:val="00A755BD"/>
    <w:rsid w:val="00BD534F"/>
    <w:rsid w:val="00BE569A"/>
    <w:rsid w:val="00C11A6E"/>
    <w:rsid w:val="00E90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B016"/>
  <w15:docId w15:val="{732E1916-C5CA-4322-9CC8-2F439144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NSimSun" w:hAnsiTheme="minorHAnsi" w:cs="Arial"/>
        <w:color w:val="000000"/>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B29"/>
    <w:pPr>
      <w:spacing w:after="200" w:line="276" w:lineRule="auto"/>
    </w:pPr>
    <w:rPr>
      <w:sz w:val="22"/>
    </w:rPr>
  </w:style>
  <w:style w:type="paragraph" w:styleId="1">
    <w:name w:val="heading 1"/>
    <w:next w:val="a"/>
    <w:uiPriority w:val="9"/>
    <w:qFormat/>
    <w:rsid w:val="00511B29"/>
    <w:pPr>
      <w:spacing w:before="120" w:after="120" w:line="276" w:lineRule="auto"/>
      <w:jc w:val="both"/>
      <w:outlineLvl w:val="0"/>
    </w:pPr>
    <w:rPr>
      <w:rFonts w:ascii="XO Thames" w:hAnsi="XO Thames"/>
      <w:b/>
      <w:sz w:val="32"/>
    </w:rPr>
  </w:style>
  <w:style w:type="paragraph" w:styleId="2">
    <w:name w:val="heading 2"/>
    <w:next w:val="a"/>
    <w:uiPriority w:val="9"/>
    <w:qFormat/>
    <w:rsid w:val="00511B29"/>
    <w:pPr>
      <w:spacing w:before="120" w:after="120" w:line="276" w:lineRule="auto"/>
      <w:jc w:val="both"/>
      <w:outlineLvl w:val="1"/>
    </w:pPr>
    <w:rPr>
      <w:rFonts w:ascii="XO Thames" w:hAnsi="XO Thames"/>
      <w:b/>
      <w:sz w:val="28"/>
    </w:rPr>
  </w:style>
  <w:style w:type="paragraph" w:styleId="3">
    <w:name w:val="heading 3"/>
    <w:next w:val="a"/>
    <w:uiPriority w:val="9"/>
    <w:qFormat/>
    <w:rsid w:val="00511B29"/>
    <w:pPr>
      <w:spacing w:before="120" w:after="120" w:line="276" w:lineRule="auto"/>
      <w:jc w:val="both"/>
      <w:outlineLvl w:val="2"/>
    </w:pPr>
    <w:rPr>
      <w:rFonts w:ascii="XO Thames" w:hAnsi="XO Thames"/>
      <w:b/>
      <w:sz w:val="26"/>
    </w:rPr>
  </w:style>
  <w:style w:type="paragraph" w:styleId="4">
    <w:name w:val="heading 4"/>
    <w:next w:val="a"/>
    <w:uiPriority w:val="9"/>
    <w:qFormat/>
    <w:rsid w:val="00511B29"/>
    <w:pPr>
      <w:spacing w:before="120" w:after="120" w:line="276" w:lineRule="auto"/>
      <w:jc w:val="both"/>
      <w:outlineLvl w:val="3"/>
    </w:pPr>
    <w:rPr>
      <w:rFonts w:ascii="XO Thames" w:hAnsi="XO Thames"/>
      <w:b/>
      <w:sz w:val="24"/>
    </w:rPr>
  </w:style>
  <w:style w:type="paragraph" w:styleId="5">
    <w:name w:val="heading 5"/>
    <w:next w:val="a"/>
    <w:uiPriority w:val="9"/>
    <w:qFormat/>
    <w:rsid w:val="00511B29"/>
    <w:pPr>
      <w:spacing w:before="120" w:after="120" w:line="276" w:lineRule="auto"/>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title">
    <w:name w:val="consplustitle"/>
    <w:qFormat/>
    <w:rsid w:val="00511B29"/>
    <w:rPr>
      <w:rFonts w:ascii="Times New Roman" w:hAnsi="Times New Roman"/>
      <w:sz w:val="24"/>
    </w:rPr>
  </w:style>
  <w:style w:type="character" w:customStyle="1" w:styleId="Contents2">
    <w:name w:val="Contents 2"/>
    <w:qFormat/>
    <w:rsid w:val="00511B29"/>
    <w:rPr>
      <w:rFonts w:ascii="XO Thames" w:hAnsi="XO Thames"/>
      <w:sz w:val="28"/>
    </w:rPr>
  </w:style>
  <w:style w:type="character" w:styleId="a3">
    <w:name w:val="Strong"/>
    <w:basedOn w:val="a0"/>
    <w:qFormat/>
    <w:rsid w:val="00511B29"/>
    <w:rPr>
      <w:b/>
    </w:rPr>
  </w:style>
  <w:style w:type="character" w:customStyle="1" w:styleId="Contents4">
    <w:name w:val="Contents 4"/>
    <w:qFormat/>
    <w:rsid w:val="00511B29"/>
    <w:rPr>
      <w:rFonts w:ascii="XO Thames" w:hAnsi="XO Thames"/>
      <w:sz w:val="28"/>
    </w:rPr>
  </w:style>
  <w:style w:type="character" w:customStyle="1" w:styleId="Contents6">
    <w:name w:val="Contents 6"/>
    <w:qFormat/>
    <w:rsid w:val="00511B29"/>
    <w:rPr>
      <w:rFonts w:ascii="XO Thames" w:hAnsi="XO Thames"/>
      <w:sz w:val="28"/>
    </w:rPr>
  </w:style>
  <w:style w:type="character" w:customStyle="1" w:styleId="Contents7">
    <w:name w:val="Contents 7"/>
    <w:qFormat/>
    <w:rsid w:val="00511B29"/>
    <w:rPr>
      <w:rFonts w:ascii="XO Thames" w:hAnsi="XO Thames"/>
      <w:sz w:val="28"/>
    </w:rPr>
  </w:style>
  <w:style w:type="character" w:customStyle="1" w:styleId="Textbody">
    <w:name w:val="Text body"/>
    <w:qFormat/>
    <w:rsid w:val="00511B29"/>
    <w:rPr>
      <w:rFonts w:ascii="Times New Roman" w:hAnsi="Times New Roman"/>
      <w:sz w:val="24"/>
    </w:rPr>
  </w:style>
  <w:style w:type="character" w:customStyle="1" w:styleId="31">
    <w:name w:val="Заголовок 31"/>
    <w:qFormat/>
    <w:rsid w:val="00511B29"/>
    <w:rPr>
      <w:rFonts w:ascii="XO Thames" w:hAnsi="XO Thames"/>
      <w:b/>
      <w:sz w:val="26"/>
    </w:rPr>
  </w:style>
  <w:style w:type="character" w:customStyle="1" w:styleId="ConsPlusNormal">
    <w:name w:val="ConsPlusNormal"/>
    <w:qFormat/>
    <w:rsid w:val="00511B29"/>
    <w:rPr>
      <w:rFonts w:ascii="Calibri" w:hAnsi="Calibri"/>
    </w:rPr>
  </w:style>
  <w:style w:type="character" w:customStyle="1" w:styleId="10">
    <w:name w:val="Абзац списка1"/>
    <w:qFormat/>
    <w:rsid w:val="00511B29"/>
  </w:style>
  <w:style w:type="character" w:customStyle="1" w:styleId="ConsPlusTitle0">
    <w:name w:val="ConsPlusTitle"/>
    <w:qFormat/>
    <w:rsid w:val="00511B29"/>
    <w:rPr>
      <w:rFonts w:ascii="Calibri" w:hAnsi="Calibri"/>
      <w:b/>
    </w:rPr>
  </w:style>
  <w:style w:type="character" w:customStyle="1" w:styleId="Contents3">
    <w:name w:val="Contents 3"/>
    <w:qFormat/>
    <w:rsid w:val="00511B29"/>
    <w:rPr>
      <w:rFonts w:ascii="XO Thames" w:hAnsi="XO Thames"/>
      <w:sz w:val="28"/>
    </w:rPr>
  </w:style>
  <w:style w:type="character" w:customStyle="1" w:styleId="11">
    <w:name w:val="Без интервала1"/>
    <w:qFormat/>
    <w:rsid w:val="00511B29"/>
    <w:rPr>
      <w:rFonts w:ascii="Times New Roman" w:hAnsi="Times New Roman"/>
      <w:sz w:val="24"/>
    </w:rPr>
  </w:style>
  <w:style w:type="character" w:customStyle="1" w:styleId="12">
    <w:name w:val="Нижний колонтитул1"/>
    <w:qFormat/>
    <w:rsid w:val="00511B29"/>
  </w:style>
  <w:style w:type="character" w:customStyle="1" w:styleId="13">
    <w:name w:val="Верхний колонтитул1"/>
    <w:qFormat/>
    <w:rsid w:val="00511B29"/>
  </w:style>
  <w:style w:type="character" w:customStyle="1" w:styleId="30">
    <w:name w:val="3"/>
    <w:qFormat/>
    <w:rsid w:val="00511B29"/>
    <w:rPr>
      <w:rFonts w:ascii="Times New Roman" w:hAnsi="Times New Roman"/>
      <w:sz w:val="24"/>
    </w:rPr>
  </w:style>
  <w:style w:type="character" w:customStyle="1" w:styleId="14">
    <w:name w:val="Текст выноски1"/>
    <w:qFormat/>
    <w:rsid w:val="00511B29"/>
    <w:rPr>
      <w:rFonts w:ascii="Tahoma" w:hAnsi="Tahoma"/>
      <w:sz w:val="16"/>
    </w:rPr>
  </w:style>
  <w:style w:type="character" w:customStyle="1" w:styleId="51">
    <w:name w:val="Заголовок 51"/>
    <w:qFormat/>
    <w:rsid w:val="00511B29"/>
    <w:rPr>
      <w:rFonts w:ascii="XO Thames" w:hAnsi="XO Thames"/>
      <w:b/>
      <w:sz w:val="22"/>
    </w:rPr>
  </w:style>
  <w:style w:type="character" w:customStyle="1" w:styleId="110">
    <w:name w:val="Заголовок 11"/>
    <w:qFormat/>
    <w:rsid w:val="00511B29"/>
    <w:rPr>
      <w:rFonts w:ascii="XO Thames" w:hAnsi="XO Thames"/>
      <w:b/>
      <w:sz w:val="32"/>
    </w:rPr>
  </w:style>
  <w:style w:type="character" w:customStyle="1" w:styleId="-">
    <w:name w:val="Интернет-ссылка"/>
    <w:basedOn w:val="a0"/>
    <w:rsid w:val="00511B29"/>
    <w:rPr>
      <w:color w:val="0000FF" w:themeColor="hyperlink"/>
      <w:u w:val="single"/>
    </w:rPr>
  </w:style>
  <w:style w:type="character" w:customStyle="1" w:styleId="Footnote">
    <w:name w:val="Footnote"/>
    <w:qFormat/>
    <w:rsid w:val="00511B29"/>
    <w:rPr>
      <w:rFonts w:ascii="XO Thames" w:hAnsi="XO Thames"/>
      <w:sz w:val="22"/>
    </w:rPr>
  </w:style>
  <w:style w:type="character" w:customStyle="1" w:styleId="Contents1">
    <w:name w:val="Contents 1"/>
    <w:qFormat/>
    <w:rsid w:val="00511B29"/>
    <w:rPr>
      <w:rFonts w:ascii="XO Thames" w:hAnsi="XO Thames"/>
      <w:b/>
      <w:sz w:val="28"/>
    </w:rPr>
  </w:style>
  <w:style w:type="character" w:customStyle="1" w:styleId="HeaderandFooter">
    <w:name w:val="Header and Footer"/>
    <w:qFormat/>
    <w:rsid w:val="00511B29"/>
    <w:rPr>
      <w:rFonts w:ascii="XO Thames" w:hAnsi="XO Thames"/>
      <w:sz w:val="20"/>
    </w:rPr>
  </w:style>
  <w:style w:type="character" w:customStyle="1" w:styleId="15">
    <w:name w:val="1"/>
    <w:qFormat/>
    <w:rsid w:val="00511B29"/>
    <w:rPr>
      <w:rFonts w:ascii="Times New Roman" w:hAnsi="Times New Roman"/>
      <w:sz w:val="24"/>
    </w:rPr>
  </w:style>
  <w:style w:type="character" w:customStyle="1" w:styleId="UnresolvedMention">
    <w:name w:val="Unresolved Mention"/>
    <w:basedOn w:val="a0"/>
    <w:qFormat/>
    <w:rsid w:val="00511B29"/>
    <w:rPr>
      <w:color w:val="605E5C"/>
      <w:shd w:val="clear" w:color="auto" w:fill="E1DFDD"/>
    </w:rPr>
  </w:style>
  <w:style w:type="character" w:customStyle="1" w:styleId="Contents9">
    <w:name w:val="Contents 9"/>
    <w:qFormat/>
    <w:rsid w:val="00511B29"/>
    <w:rPr>
      <w:rFonts w:ascii="XO Thames" w:hAnsi="XO Thames"/>
      <w:sz w:val="28"/>
    </w:rPr>
  </w:style>
  <w:style w:type="character" w:customStyle="1" w:styleId="Contents8">
    <w:name w:val="Contents 8"/>
    <w:qFormat/>
    <w:rsid w:val="00511B29"/>
    <w:rPr>
      <w:rFonts w:ascii="XO Thames" w:hAnsi="XO Thames"/>
      <w:sz w:val="28"/>
    </w:rPr>
  </w:style>
  <w:style w:type="character" w:customStyle="1" w:styleId="40">
    <w:name w:val="Основной текст (4)"/>
    <w:qFormat/>
    <w:rsid w:val="00511B29"/>
    <w:rPr>
      <w:rFonts w:ascii="Times New Roman" w:hAnsi="Times New Roman"/>
      <w:sz w:val="23"/>
    </w:rPr>
  </w:style>
  <w:style w:type="character" w:customStyle="1" w:styleId="Contents5">
    <w:name w:val="Contents 5"/>
    <w:qFormat/>
    <w:rsid w:val="00511B29"/>
    <w:rPr>
      <w:rFonts w:ascii="XO Thames" w:hAnsi="XO Thames"/>
      <w:sz w:val="28"/>
    </w:rPr>
  </w:style>
  <w:style w:type="character" w:customStyle="1" w:styleId="16">
    <w:name w:val="Подзаголовок1"/>
    <w:qFormat/>
    <w:rsid w:val="00511B29"/>
    <w:rPr>
      <w:rFonts w:ascii="XO Thames" w:hAnsi="XO Thames"/>
      <w:i/>
      <w:sz w:val="24"/>
    </w:rPr>
  </w:style>
  <w:style w:type="character" w:customStyle="1" w:styleId="consplusnormal0">
    <w:name w:val="consplusnormal"/>
    <w:qFormat/>
    <w:rsid w:val="00511B29"/>
    <w:rPr>
      <w:rFonts w:ascii="Times New Roman" w:hAnsi="Times New Roman"/>
      <w:sz w:val="24"/>
    </w:rPr>
  </w:style>
  <w:style w:type="character" w:customStyle="1" w:styleId="17">
    <w:name w:val="Заголовок1"/>
    <w:qFormat/>
    <w:rsid w:val="00511B29"/>
    <w:rPr>
      <w:rFonts w:ascii="XO Thames" w:hAnsi="XO Thames"/>
      <w:b/>
      <w:caps/>
      <w:sz w:val="40"/>
    </w:rPr>
  </w:style>
  <w:style w:type="character" w:customStyle="1" w:styleId="41">
    <w:name w:val="Заголовок 41"/>
    <w:qFormat/>
    <w:rsid w:val="00511B29"/>
    <w:rPr>
      <w:rFonts w:ascii="XO Thames" w:hAnsi="XO Thames"/>
      <w:b/>
      <w:sz w:val="24"/>
    </w:rPr>
  </w:style>
  <w:style w:type="character" w:customStyle="1" w:styleId="21">
    <w:name w:val="Заголовок 21"/>
    <w:qFormat/>
    <w:rsid w:val="00511B29"/>
    <w:rPr>
      <w:rFonts w:ascii="XO Thames" w:hAnsi="XO Thames"/>
      <w:b/>
      <w:sz w:val="28"/>
    </w:rPr>
  </w:style>
  <w:style w:type="paragraph" w:styleId="a4">
    <w:name w:val="Title"/>
    <w:next w:val="a5"/>
    <w:uiPriority w:val="10"/>
    <w:qFormat/>
    <w:rsid w:val="00511B29"/>
    <w:pPr>
      <w:spacing w:before="567" w:after="567" w:line="276" w:lineRule="auto"/>
      <w:jc w:val="center"/>
    </w:pPr>
    <w:rPr>
      <w:rFonts w:ascii="XO Thames" w:hAnsi="XO Thames"/>
      <w:b/>
      <w:caps/>
      <w:sz w:val="40"/>
    </w:rPr>
  </w:style>
  <w:style w:type="paragraph" w:styleId="a5">
    <w:name w:val="Body Text"/>
    <w:basedOn w:val="a"/>
    <w:rsid w:val="00511B29"/>
    <w:pPr>
      <w:spacing w:beforeAutospacing="1" w:afterAutospacing="1" w:line="240" w:lineRule="auto"/>
    </w:pPr>
    <w:rPr>
      <w:rFonts w:ascii="Times New Roman" w:hAnsi="Times New Roman"/>
      <w:sz w:val="24"/>
    </w:rPr>
  </w:style>
  <w:style w:type="paragraph" w:styleId="a6">
    <w:name w:val="List"/>
    <w:basedOn w:val="a5"/>
    <w:rsid w:val="00511B29"/>
  </w:style>
  <w:style w:type="paragraph" w:styleId="a7">
    <w:name w:val="caption"/>
    <w:basedOn w:val="a"/>
    <w:qFormat/>
    <w:rsid w:val="00511B29"/>
    <w:pPr>
      <w:suppressLineNumbers/>
      <w:spacing w:before="120" w:after="120"/>
    </w:pPr>
    <w:rPr>
      <w:i/>
      <w:iCs/>
      <w:sz w:val="24"/>
      <w:szCs w:val="24"/>
    </w:rPr>
  </w:style>
  <w:style w:type="paragraph" w:styleId="a8">
    <w:name w:val="index heading"/>
    <w:basedOn w:val="a"/>
    <w:qFormat/>
    <w:rsid w:val="00511B29"/>
    <w:pPr>
      <w:suppressLineNumbers/>
    </w:pPr>
  </w:style>
  <w:style w:type="paragraph" w:customStyle="1" w:styleId="consplustitle1">
    <w:name w:val="consplustitle"/>
    <w:basedOn w:val="a"/>
    <w:qFormat/>
    <w:rsid w:val="00511B29"/>
    <w:pPr>
      <w:spacing w:beforeAutospacing="1" w:afterAutospacing="1" w:line="240" w:lineRule="auto"/>
    </w:pPr>
    <w:rPr>
      <w:rFonts w:ascii="Times New Roman" w:hAnsi="Times New Roman"/>
      <w:sz w:val="24"/>
    </w:rPr>
  </w:style>
  <w:style w:type="paragraph" w:styleId="20">
    <w:name w:val="toc 2"/>
    <w:next w:val="a"/>
    <w:uiPriority w:val="39"/>
    <w:rsid w:val="00511B29"/>
    <w:pPr>
      <w:spacing w:after="200" w:line="276" w:lineRule="auto"/>
      <w:ind w:left="200"/>
    </w:pPr>
    <w:rPr>
      <w:rFonts w:ascii="XO Thames" w:hAnsi="XO Thames"/>
      <w:sz w:val="28"/>
    </w:rPr>
  </w:style>
  <w:style w:type="paragraph" w:customStyle="1" w:styleId="18">
    <w:name w:val="Строгий1"/>
    <w:basedOn w:val="19"/>
    <w:qFormat/>
    <w:rsid w:val="00511B29"/>
    <w:rPr>
      <w:b/>
    </w:rPr>
  </w:style>
  <w:style w:type="paragraph" w:styleId="42">
    <w:name w:val="toc 4"/>
    <w:next w:val="a"/>
    <w:uiPriority w:val="39"/>
    <w:rsid w:val="00511B29"/>
    <w:pPr>
      <w:spacing w:after="200" w:line="276" w:lineRule="auto"/>
      <w:ind w:left="600"/>
    </w:pPr>
    <w:rPr>
      <w:rFonts w:ascii="XO Thames" w:hAnsi="XO Thames"/>
      <w:sz w:val="28"/>
    </w:rPr>
  </w:style>
  <w:style w:type="paragraph" w:styleId="6">
    <w:name w:val="toc 6"/>
    <w:next w:val="a"/>
    <w:uiPriority w:val="39"/>
    <w:rsid w:val="00511B29"/>
    <w:pPr>
      <w:spacing w:after="200" w:line="276" w:lineRule="auto"/>
      <w:ind w:left="1000"/>
    </w:pPr>
    <w:rPr>
      <w:rFonts w:ascii="XO Thames" w:hAnsi="XO Thames"/>
      <w:sz w:val="28"/>
    </w:rPr>
  </w:style>
  <w:style w:type="paragraph" w:styleId="7">
    <w:name w:val="toc 7"/>
    <w:next w:val="a"/>
    <w:uiPriority w:val="39"/>
    <w:rsid w:val="00511B29"/>
    <w:pPr>
      <w:spacing w:after="200" w:line="276" w:lineRule="auto"/>
      <w:ind w:left="1200"/>
    </w:pPr>
    <w:rPr>
      <w:rFonts w:ascii="XO Thames" w:hAnsi="XO Thames"/>
      <w:sz w:val="28"/>
    </w:rPr>
  </w:style>
  <w:style w:type="paragraph" w:customStyle="1" w:styleId="19">
    <w:name w:val="Основной шрифт абзаца1"/>
    <w:qFormat/>
    <w:rsid w:val="00511B29"/>
    <w:pPr>
      <w:spacing w:after="200" w:line="276" w:lineRule="auto"/>
    </w:pPr>
    <w:rPr>
      <w:sz w:val="22"/>
    </w:rPr>
  </w:style>
  <w:style w:type="paragraph" w:customStyle="1" w:styleId="ConsPlusNormal1">
    <w:name w:val="ConsPlusNormal"/>
    <w:qFormat/>
    <w:rsid w:val="00511B29"/>
    <w:pPr>
      <w:widowControl w:val="0"/>
    </w:pPr>
    <w:rPr>
      <w:sz w:val="22"/>
    </w:rPr>
  </w:style>
  <w:style w:type="paragraph" w:styleId="a9">
    <w:name w:val="List Paragraph"/>
    <w:basedOn w:val="a"/>
    <w:qFormat/>
    <w:rsid w:val="00511B29"/>
    <w:pPr>
      <w:ind w:left="720"/>
      <w:contextualSpacing/>
    </w:pPr>
  </w:style>
  <w:style w:type="paragraph" w:customStyle="1" w:styleId="ConsPlusTitle2">
    <w:name w:val="ConsPlusTitle"/>
    <w:qFormat/>
    <w:rsid w:val="00511B29"/>
    <w:pPr>
      <w:widowControl w:val="0"/>
    </w:pPr>
    <w:rPr>
      <w:b/>
      <w:sz w:val="22"/>
    </w:rPr>
  </w:style>
  <w:style w:type="paragraph" w:styleId="32">
    <w:name w:val="toc 3"/>
    <w:next w:val="a"/>
    <w:uiPriority w:val="39"/>
    <w:rsid w:val="00511B29"/>
    <w:pPr>
      <w:spacing w:after="200" w:line="276" w:lineRule="auto"/>
      <w:ind w:left="400"/>
    </w:pPr>
    <w:rPr>
      <w:rFonts w:ascii="XO Thames" w:hAnsi="XO Thames"/>
      <w:sz w:val="28"/>
    </w:rPr>
  </w:style>
  <w:style w:type="paragraph" w:styleId="aa">
    <w:name w:val="No Spacing"/>
    <w:qFormat/>
    <w:rsid w:val="00511B29"/>
    <w:rPr>
      <w:rFonts w:ascii="Times New Roman" w:hAnsi="Times New Roman"/>
      <w:sz w:val="24"/>
    </w:rPr>
  </w:style>
  <w:style w:type="paragraph" w:customStyle="1" w:styleId="ab">
    <w:name w:val="Верхний и нижний колонтитулы"/>
    <w:qFormat/>
    <w:rsid w:val="00511B29"/>
    <w:pPr>
      <w:spacing w:after="200"/>
      <w:jc w:val="both"/>
    </w:pPr>
    <w:rPr>
      <w:rFonts w:ascii="XO Thames" w:hAnsi="XO Thames"/>
    </w:rPr>
  </w:style>
  <w:style w:type="paragraph" w:styleId="ac">
    <w:name w:val="footer"/>
    <w:basedOn w:val="a"/>
    <w:rsid w:val="00511B29"/>
    <w:pPr>
      <w:tabs>
        <w:tab w:val="center" w:pos="4677"/>
        <w:tab w:val="right" w:pos="9355"/>
      </w:tabs>
      <w:spacing w:after="0" w:line="240" w:lineRule="auto"/>
    </w:pPr>
  </w:style>
  <w:style w:type="paragraph" w:styleId="ad">
    <w:name w:val="header"/>
    <w:basedOn w:val="a"/>
    <w:rsid w:val="00511B29"/>
    <w:pPr>
      <w:tabs>
        <w:tab w:val="center" w:pos="4677"/>
        <w:tab w:val="right" w:pos="9355"/>
      </w:tabs>
      <w:spacing w:after="0" w:line="240" w:lineRule="auto"/>
    </w:pPr>
  </w:style>
  <w:style w:type="paragraph" w:customStyle="1" w:styleId="33">
    <w:name w:val="3"/>
    <w:basedOn w:val="a"/>
    <w:qFormat/>
    <w:rsid w:val="00511B29"/>
    <w:pPr>
      <w:spacing w:beforeAutospacing="1" w:afterAutospacing="1" w:line="240" w:lineRule="auto"/>
    </w:pPr>
    <w:rPr>
      <w:rFonts w:ascii="Times New Roman" w:hAnsi="Times New Roman"/>
      <w:sz w:val="24"/>
    </w:rPr>
  </w:style>
  <w:style w:type="paragraph" w:styleId="ae">
    <w:name w:val="Balloon Text"/>
    <w:basedOn w:val="a"/>
    <w:qFormat/>
    <w:rsid w:val="00511B29"/>
    <w:pPr>
      <w:spacing w:after="0" w:line="240" w:lineRule="auto"/>
    </w:pPr>
    <w:rPr>
      <w:rFonts w:ascii="Tahoma" w:hAnsi="Tahoma"/>
      <w:sz w:val="16"/>
    </w:rPr>
  </w:style>
  <w:style w:type="paragraph" w:customStyle="1" w:styleId="Internetlink">
    <w:name w:val="Internet link"/>
    <w:basedOn w:val="19"/>
    <w:qFormat/>
    <w:rsid w:val="00511B29"/>
    <w:rPr>
      <w:color w:val="0000FF" w:themeColor="hyperlink"/>
      <w:u w:val="single"/>
    </w:rPr>
  </w:style>
  <w:style w:type="paragraph" w:customStyle="1" w:styleId="Footnote0">
    <w:name w:val="Footnote"/>
    <w:qFormat/>
    <w:rsid w:val="00511B29"/>
    <w:pPr>
      <w:spacing w:after="200" w:line="276" w:lineRule="auto"/>
      <w:ind w:firstLine="851"/>
      <w:jc w:val="both"/>
    </w:pPr>
    <w:rPr>
      <w:rFonts w:ascii="XO Thames" w:hAnsi="XO Thames"/>
      <w:sz w:val="22"/>
    </w:rPr>
  </w:style>
  <w:style w:type="paragraph" w:styleId="1a">
    <w:name w:val="toc 1"/>
    <w:next w:val="a"/>
    <w:uiPriority w:val="39"/>
    <w:rsid w:val="00511B29"/>
    <w:pPr>
      <w:spacing w:after="200" w:line="276" w:lineRule="auto"/>
    </w:pPr>
    <w:rPr>
      <w:rFonts w:ascii="XO Thames" w:hAnsi="XO Thames"/>
      <w:b/>
      <w:sz w:val="28"/>
    </w:rPr>
  </w:style>
  <w:style w:type="paragraph" w:customStyle="1" w:styleId="1b">
    <w:name w:val="1"/>
    <w:basedOn w:val="a"/>
    <w:qFormat/>
    <w:rsid w:val="00511B29"/>
    <w:pPr>
      <w:spacing w:beforeAutospacing="1" w:afterAutospacing="1" w:line="240" w:lineRule="auto"/>
    </w:pPr>
    <w:rPr>
      <w:rFonts w:ascii="Times New Roman" w:hAnsi="Times New Roman"/>
      <w:sz w:val="24"/>
    </w:rPr>
  </w:style>
  <w:style w:type="paragraph" w:customStyle="1" w:styleId="UnresolvedMention0">
    <w:name w:val="Unresolved Mention"/>
    <w:basedOn w:val="19"/>
    <w:qFormat/>
    <w:rsid w:val="00511B29"/>
    <w:rPr>
      <w:color w:val="605E5C"/>
      <w:shd w:val="clear" w:color="auto" w:fill="E1DFDD"/>
    </w:rPr>
  </w:style>
  <w:style w:type="paragraph" w:styleId="9">
    <w:name w:val="toc 9"/>
    <w:next w:val="a"/>
    <w:uiPriority w:val="39"/>
    <w:rsid w:val="00511B29"/>
    <w:pPr>
      <w:spacing w:after="200" w:line="276" w:lineRule="auto"/>
      <w:ind w:left="1600"/>
    </w:pPr>
    <w:rPr>
      <w:rFonts w:ascii="XO Thames" w:hAnsi="XO Thames"/>
      <w:sz w:val="28"/>
    </w:rPr>
  </w:style>
  <w:style w:type="paragraph" w:styleId="8">
    <w:name w:val="toc 8"/>
    <w:next w:val="a"/>
    <w:uiPriority w:val="39"/>
    <w:rsid w:val="00511B29"/>
    <w:pPr>
      <w:spacing w:after="200" w:line="276" w:lineRule="auto"/>
      <w:ind w:left="1400"/>
    </w:pPr>
    <w:rPr>
      <w:rFonts w:ascii="XO Thames" w:hAnsi="XO Thames"/>
      <w:sz w:val="28"/>
    </w:rPr>
  </w:style>
  <w:style w:type="paragraph" w:customStyle="1" w:styleId="43">
    <w:name w:val="Основной текст (4)"/>
    <w:basedOn w:val="a"/>
    <w:qFormat/>
    <w:rsid w:val="00511B29"/>
    <w:pPr>
      <w:spacing w:before="900" w:after="60" w:line="240" w:lineRule="auto"/>
      <w:jc w:val="center"/>
    </w:pPr>
    <w:rPr>
      <w:rFonts w:ascii="Times New Roman" w:hAnsi="Times New Roman"/>
      <w:sz w:val="23"/>
    </w:rPr>
  </w:style>
  <w:style w:type="paragraph" w:styleId="50">
    <w:name w:val="toc 5"/>
    <w:next w:val="a"/>
    <w:uiPriority w:val="39"/>
    <w:rsid w:val="00511B29"/>
    <w:pPr>
      <w:spacing w:after="200" w:line="276" w:lineRule="auto"/>
      <w:ind w:left="800"/>
    </w:pPr>
    <w:rPr>
      <w:rFonts w:ascii="XO Thames" w:hAnsi="XO Thames"/>
      <w:sz w:val="28"/>
    </w:rPr>
  </w:style>
  <w:style w:type="paragraph" w:styleId="af">
    <w:name w:val="Subtitle"/>
    <w:next w:val="a"/>
    <w:uiPriority w:val="11"/>
    <w:qFormat/>
    <w:rsid w:val="00511B29"/>
    <w:pPr>
      <w:spacing w:after="200" w:line="276" w:lineRule="auto"/>
      <w:jc w:val="both"/>
    </w:pPr>
    <w:rPr>
      <w:rFonts w:ascii="XO Thames" w:hAnsi="XO Thames"/>
      <w:i/>
      <w:sz w:val="24"/>
    </w:rPr>
  </w:style>
  <w:style w:type="paragraph" w:customStyle="1" w:styleId="consplusnormal2">
    <w:name w:val="consplusnormal"/>
    <w:basedOn w:val="a"/>
    <w:qFormat/>
    <w:rsid w:val="00511B29"/>
    <w:pPr>
      <w:spacing w:beforeAutospacing="1" w:afterAutospacing="1" w:line="240" w:lineRule="auto"/>
    </w:pPr>
    <w:rPr>
      <w:rFonts w:ascii="Times New Roman" w:hAnsi="Times New Roman"/>
      <w:sz w:val="24"/>
    </w:rPr>
  </w:style>
  <w:style w:type="paragraph" w:customStyle="1" w:styleId="22">
    <w:name w:val="Основной текст (2)"/>
    <w:basedOn w:val="a"/>
    <w:qFormat/>
    <w:rsid w:val="00511B29"/>
    <w:rPr>
      <w:rFonts w:ascii="Times New Roman" w:hAnsi="Times New Roman"/>
      <w:u w:val="single"/>
    </w:rPr>
  </w:style>
  <w:style w:type="paragraph" w:customStyle="1" w:styleId="34">
    <w:name w:val="Основной текст (3)"/>
    <w:basedOn w:val="a"/>
    <w:qFormat/>
    <w:rsid w:val="00511B29"/>
    <w:pPr>
      <w:spacing w:before="300" w:after="7440" w:line="317" w:lineRule="exact"/>
      <w:jc w:val="center"/>
    </w:pPr>
    <w:rPr>
      <w:rFonts w:ascii="Times New Roman" w:hAnsi="Times New Roman"/>
      <w:b/>
      <w:sz w:val="23"/>
    </w:rPr>
  </w:style>
  <w:style w:type="paragraph" w:customStyle="1" w:styleId="44">
    <w:name w:val="Заголовок №4"/>
    <w:basedOn w:val="a"/>
    <w:qFormat/>
    <w:rsid w:val="00511B29"/>
    <w:pPr>
      <w:spacing w:after="300" w:line="240" w:lineRule="auto"/>
      <w:jc w:val="both"/>
      <w:outlineLvl w:val="3"/>
    </w:pPr>
    <w:rPr>
      <w:rFonts w:ascii="Times New Roman" w:hAnsi="Times New Roman"/>
      <w:b/>
      <w:sz w:val="23"/>
    </w:rPr>
  </w:style>
  <w:style w:type="paragraph" w:customStyle="1" w:styleId="70">
    <w:name w:val="Основной текст (7)"/>
    <w:basedOn w:val="a"/>
    <w:qFormat/>
    <w:rsid w:val="00511B29"/>
    <w:pPr>
      <w:spacing w:before="300" w:after="300" w:line="240" w:lineRule="auto"/>
      <w:ind w:firstLine="720"/>
      <w:jc w:val="both"/>
    </w:pPr>
    <w:rPr>
      <w:rFonts w:ascii="Times New Roman" w:hAnsi="Times New Roman"/>
      <w:sz w:val="23"/>
    </w:rPr>
  </w:style>
  <w:style w:type="paragraph" w:customStyle="1" w:styleId="45">
    <w:name w:val="Основной текст4"/>
    <w:basedOn w:val="a"/>
    <w:qFormat/>
    <w:rsid w:val="00511B29"/>
    <w:pPr>
      <w:spacing w:before="300" w:after="300" w:line="240" w:lineRule="auto"/>
      <w:ind w:left="940" w:hanging="940"/>
    </w:pPr>
    <w:rPr>
      <w:rFonts w:ascii="Times New Roman" w:hAnsi="Times New Roman"/>
      <w:sz w:val="23"/>
    </w:rPr>
  </w:style>
  <w:style w:type="paragraph" w:customStyle="1" w:styleId="120">
    <w:name w:val="Основной текст (12)"/>
    <w:basedOn w:val="a"/>
    <w:qFormat/>
    <w:rsid w:val="00511B29"/>
    <w:pPr>
      <w:spacing w:line="240" w:lineRule="auto"/>
    </w:pPr>
    <w:rPr>
      <w:rFonts w:ascii="Lucida Sans Unicode" w:hAnsi="Lucida Sans Unicode"/>
      <w:sz w:val="18"/>
    </w:rPr>
  </w:style>
  <w:style w:type="paragraph" w:customStyle="1" w:styleId="35">
    <w:name w:val="Заголовок №3"/>
    <w:basedOn w:val="a"/>
    <w:qFormat/>
    <w:rsid w:val="00511B29"/>
    <w:pPr>
      <w:spacing w:after="600" w:line="240" w:lineRule="auto"/>
      <w:ind w:firstLine="500"/>
      <w:jc w:val="both"/>
      <w:outlineLvl w:val="2"/>
    </w:pPr>
    <w:rPr>
      <w:rFonts w:ascii="Times New Roman" w:hAnsi="Times New Roman"/>
      <w:b/>
      <w:sz w:val="23"/>
    </w:rPr>
  </w:style>
  <w:style w:type="paragraph" w:customStyle="1" w:styleId="140">
    <w:name w:val="Основной текст (14)"/>
    <w:basedOn w:val="a"/>
    <w:qFormat/>
    <w:rsid w:val="00511B29"/>
    <w:pPr>
      <w:spacing w:before="600" w:after="120" w:line="295" w:lineRule="exact"/>
      <w:jc w:val="center"/>
    </w:pPr>
    <w:rPr>
      <w:rFonts w:ascii="Times New Roman" w:hAnsi="Times New Roman"/>
      <w:sz w:val="21"/>
    </w:rPr>
  </w:style>
  <w:style w:type="paragraph" w:customStyle="1" w:styleId="130">
    <w:name w:val="Основной текст (13)"/>
    <w:basedOn w:val="a"/>
    <w:qFormat/>
    <w:rsid w:val="00511B29"/>
    <w:pPr>
      <w:spacing w:after="180" w:line="240" w:lineRule="auto"/>
    </w:pPr>
    <w:rPr>
      <w:rFonts w:ascii="Times New Roman" w:hAnsi="Times New Roman"/>
      <w:sz w:val="13"/>
    </w:rPr>
  </w:style>
  <w:style w:type="paragraph" w:customStyle="1" w:styleId="160">
    <w:name w:val="Основной текст (16)"/>
    <w:basedOn w:val="a"/>
    <w:qFormat/>
    <w:rsid w:val="00511B29"/>
    <w:pPr>
      <w:spacing w:line="245" w:lineRule="exact"/>
      <w:jc w:val="both"/>
    </w:pPr>
    <w:rPr>
      <w:rFonts w:ascii="Times New Roman" w:hAnsi="Times New Roman"/>
      <w:i/>
      <w:sz w:val="20"/>
    </w:rPr>
  </w:style>
  <w:style w:type="paragraph" w:customStyle="1" w:styleId="220">
    <w:name w:val="Основной текст (22)"/>
    <w:basedOn w:val="a"/>
    <w:qFormat/>
    <w:rsid w:val="00511B29"/>
    <w:pPr>
      <w:spacing w:before="360" w:after="180" w:line="227" w:lineRule="exact"/>
      <w:ind w:firstLine="720"/>
    </w:pPr>
    <w:rPr>
      <w:rFonts w:ascii="Times New Roman" w:hAnsi="Times New Roman"/>
      <w:b/>
      <w:i/>
      <w:sz w:val="19"/>
    </w:rPr>
  </w:style>
  <w:style w:type="paragraph" w:customStyle="1" w:styleId="420">
    <w:name w:val="Заголовок №4 (2)"/>
    <w:basedOn w:val="a"/>
    <w:qFormat/>
    <w:rsid w:val="00511B29"/>
    <w:pPr>
      <w:spacing w:line="240" w:lineRule="auto"/>
      <w:jc w:val="both"/>
      <w:outlineLvl w:val="3"/>
    </w:pPr>
    <w:rPr>
      <w:rFonts w:ascii="Times New Roman" w:hAnsi="Times New Roman"/>
      <w:b/>
      <w:i/>
    </w:rPr>
  </w:style>
  <w:style w:type="paragraph" w:customStyle="1" w:styleId="23">
    <w:name w:val="Заголовок №2"/>
    <w:basedOn w:val="a"/>
    <w:qFormat/>
    <w:rsid w:val="00511B29"/>
    <w:pPr>
      <w:spacing w:after="300" w:line="240" w:lineRule="auto"/>
      <w:ind w:firstLine="720"/>
      <w:jc w:val="both"/>
      <w:outlineLvl w:val="1"/>
    </w:pPr>
    <w:rPr>
      <w:rFonts w:ascii="Times New Roman" w:hAnsi="Times New Roman"/>
      <w:b/>
      <w:sz w:val="23"/>
    </w:rPr>
  </w:style>
  <w:style w:type="paragraph" w:customStyle="1" w:styleId="af0">
    <w:name w:val="Содержимое таблицы"/>
    <w:basedOn w:val="a"/>
    <w:qFormat/>
    <w:rsid w:val="00511B29"/>
    <w:pPr>
      <w:suppressLineNumbers/>
    </w:pPr>
  </w:style>
  <w:style w:type="paragraph" w:customStyle="1" w:styleId="af1">
    <w:name w:val="Заголовок таблицы"/>
    <w:basedOn w:val="af0"/>
    <w:qFormat/>
    <w:rsid w:val="00511B29"/>
    <w:pPr>
      <w:jc w:val="center"/>
    </w:pPr>
    <w:rPr>
      <w:b/>
      <w:bCs/>
    </w:rPr>
  </w:style>
  <w:style w:type="table" w:styleId="af2">
    <w:name w:val="Table Grid"/>
    <w:basedOn w:val="a1"/>
    <w:rsid w:val="00511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basedOn w:val="a0"/>
    <w:uiPriority w:val="99"/>
    <w:rsid w:val="00687C82"/>
    <w:rPr>
      <w:color w:val="0000FF" w:themeColor="hyperlink"/>
      <w:u w:val="single"/>
    </w:rPr>
  </w:style>
  <w:style w:type="character" w:styleId="af4">
    <w:name w:val="FollowedHyperlink"/>
    <w:basedOn w:val="a0"/>
    <w:uiPriority w:val="99"/>
    <w:semiHidden/>
    <w:unhideWhenUsed/>
    <w:rsid w:val="00156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hukovskij-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28</Pages>
  <Words>12060</Words>
  <Characters>68746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админ</cp:lastModifiedBy>
  <cp:revision>11</cp:revision>
  <cp:lastPrinted>2024-08-13T05:45:00Z</cp:lastPrinted>
  <dcterms:created xsi:type="dcterms:W3CDTF">2024-08-12T12:04:00Z</dcterms:created>
  <dcterms:modified xsi:type="dcterms:W3CDTF">2024-08-13T05:46:00Z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false</vt:bool>
  </property>
</Properties>
</file>