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70" w:rsidRPr="008C76EE" w:rsidRDefault="00216E70" w:rsidP="00216E70">
      <w:pPr>
        <w:pStyle w:val="aa"/>
        <w:rPr>
          <w:rFonts w:ascii="Arial" w:hAnsi="Arial" w:cs="Arial"/>
          <w:b w:val="0"/>
          <w:sz w:val="24"/>
          <w:szCs w:val="24"/>
        </w:rPr>
      </w:pPr>
      <w:r w:rsidRPr="008C76EE">
        <w:rPr>
          <w:rFonts w:ascii="Arial" w:hAnsi="Arial" w:cs="Arial"/>
          <w:b w:val="0"/>
          <w:sz w:val="24"/>
          <w:szCs w:val="24"/>
        </w:rPr>
        <w:t>ЖУКОВСКИЙ СЕЛЬСКИЙ СОВЕТ ДЕПУТАТОВ</w:t>
      </w:r>
    </w:p>
    <w:p w:rsidR="00216E70" w:rsidRPr="008C76EE" w:rsidRDefault="00216E70" w:rsidP="00216E70">
      <w:pPr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КОЗУЛЬСКОГО РАЙОНА КРАСНОЯРСКОГО КРАЯ</w:t>
      </w:r>
    </w:p>
    <w:p w:rsidR="00620F18" w:rsidRPr="008C76EE" w:rsidRDefault="00620F18">
      <w:pPr>
        <w:jc w:val="center"/>
        <w:rPr>
          <w:rFonts w:ascii="Arial" w:hAnsi="Arial" w:cs="Arial"/>
          <w:sz w:val="24"/>
          <w:szCs w:val="24"/>
        </w:rPr>
      </w:pPr>
    </w:p>
    <w:p w:rsidR="00620F18" w:rsidRPr="008C76EE" w:rsidRDefault="00DA0094">
      <w:pPr>
        <w:pStyle w:val="10"/>
        <w:rPr>
          <w:rFonts w:ascii="Arial" w:hAnsi="Arial" w:cs="Arial"/>
          <w:b w:val="0"/>
          <w:sz w:val="24"/>
          <w:szCs w:val="24"/>
        </w:rPr>
      </w:pPr>
      <w:r w:rsidRPr="008C76EE">
        <w:rPr>
          <w:rFonts w:ascii="Arial" w:hAnsi="Arial" w:cs="Arial"/>
          <w:b w:val="0"/>
          <w:sz w:val="24"/>
          <w:szCs w:val="24"/>
        </w:rPr>
        <w:t>РЕШЕНИЕ</w:t>
      </w:r>
    </w:p>
    <w:p w:rsidR="00620F18" w:rsidRPr="008C76EE" w:rsidRDefault="00620F18">
      <w:pPr>
        <w:rPr>
          <w:rFonts w:ascii="Arial" w:hAnsi="Arial" w:cs="Arial"/>
          <w:sz w:val="24"/>
          <w:szCs w:val="24"/>
        </w:rPr>
      </w:pPr>
    </w:p>
    <w:p w:rsidR="00620F18" w:rsidRPr="008C76EE" w:rsidRDefault="00AC11AA">
      <w:pPr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20.12</w:t>
      </w:r>
      <w:r w:rsidR="00DA0094" w:rsidRPr="008C76EE">
        <w:rPr>
          <w:rFonts w:ascii="Arial" w:hAnsi="Arial" w:cs="Arial"/>
          <w:sz w:val="24"/>
          <w:szCs w:val="24"/>
        </w:rPr>
        <w:t xml:space="preserve">.2024                                </w:t>
      </w:r>
      <w:r w:rsidR="00B627DA">
        <w:rPr>
          <w:rFonts w:ascii="Arial" w:hAnsi="Arial" w:cs="Arial"/>
          <w:sz w:val="24"/>
          <w:szCs w:val="24"/>
        </w:rPr>
        <w:t xml:space="preserve">   </w:t>
      </w:r>
      <w:r w:rsidR="00DA0094" w:rsidRPr="008C76EE">
        <w:rPr>
          <w:rFonts w:ascii="Arial" w:hAnsi="Arial" w:cs="Arial"/>
          <w:sz w:val="24"/>
          <w:szCs w:val="24"/>
        </w:rPr>
        <w:t xml:space="preserve">       с. Жуковка                               </w:t>
      </w:r>
      <w:r w:rsidR="00216E70" w:rsidRPr="008C76EE">
        <w:rPr>
          <w:rFonts w:ascii="Arial" w:hAnsi="Arial" w:cs="Arial"/>
          <w:sz w:val="24"/>
          <w:szCs w:val="24"/>
        </w:rPr>
        <w:t xml:space="preserve">  </w:t>
      </w:r>
      <w:r w:rsidR="00B627DA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216E70" w:rsidRPr="008C76EE">
        <w:rPr>
          <w:rFonts w:ascii="Arial" w:hAnsi="Arial" w:cs="Arial"/>
          <w:sz w:val="24"/>
          <w:szCs w:val="24"/>
        </w:rPr>
        <w:t xml:space="preserve">     </w:t>
      </w:r>
      <w:r w:rsidRPr="008C76EE">
        <w:rPr>
          <w:rFonts w:ascii="Arial" w:hAnsi="Arial" w:cs="Arial"/>
          <w:sz w:val="24"/>
          <w:szCs w:val="24"/>
        </w:rPr>
        <w:t xml:space="preserve"> № 36-193</w:t>
      </w:r>
      <w:r w:rsidR="00DA0094" w:rsidRPr="008C76EE">
        <w:rPr>
          <w:rFonts w:ascii="Arial" w:hAnsi="Arial" w:cs="Arial"/>
          <w:sz w:val="24"/>
          <w:szCs w:val="24"/>
        </w:rPr>
        <w:t>Р</w:t>
      </w:r>
    </w:p>
    <w:p w:rsidR="00620F18" w:rsidRPr="008C76EE" w:rsidRDefault="00620F18">
      <w:pPr>
        <w:rPr>
          <w:rFonts w:ascii="Arial" w:hAnsi="Arial" w:cs="Arial"/>
          <w:sz w:val="24"/>
          <w:szCs w:val="24"/>
        </w:rPr>
      </w:pPr>
    </w:p>
    <w:p w:rsidR="00620F18" w:rsidRPr="008C76EE" w:rsidRDefault="00DA0094">
      <w:pPr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О   бюджете Жуковского сельсовета на 2025 год</w:t>
      </w:r>
    </w:p>
    <w:p w:rsidR="00620F18" w:rsidRPr="008C76EE" w:rsidRDefault="00DA0094">
      <w:pPr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и плановый период 2026-2027 годов</w:t>
      </w:r>
    </w:p>
    <w:p w:rsidR="00620F18" w:rsidRPr="008C76EE" w:rsidRDefault="00620F18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20F18" w:rsidRPr="008C76EE" w:rsidRDefault="00DA0094" w:rsidP="007C3FF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На основании пункта 1 статьи 185 Бюджетного кодекса Российской Федерации, пункта 1 статьи 53 Устава сельсовета, сельский Совет депутатов</w:t>
      </w:r>
    </w:p>
    <w:p w:rsidR="00620F18" w:rsidRPr="008C76EE" w:rsidRDefault="00DA0094" w:rsidP="007C3FFA">
      <w:pPr>
        <w:pStyle w:val="a3"/>
        <w:ind w:left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Решил:</w:t>
      </w:r>
    </w:p>
    <w:p w:rsidR="00620F18" w:rsidRPr="008C76EE" w:rsidRDefault="00DA0094" w:rsidP="007C3FF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1. Основные характеристики бюджета сельсовета на 2025 год и плановый период 2026-2027 годов</w:t>
      </w:r>
    </w:p>
    <w:p w:rsidR="00620F18" w:rsidRPr="008C76EE" w:rsidRDefault="00DA0094" w:rsidP="007C3FF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1. Утвердить основные характеристики бюджета сельсовета на 2025 год: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в сумме 22 997 039,72рублей.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2) общий объем расходов бюджета сельсовета в сумме 22 997 039,72рублей;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3) дефицит бюджета сельсовета в сумме 0,00 рублей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сельсовета в сумме 0,00 рублей.  </w:t>
      </w:r>
    </w:p>
    <w:p w:rsidR="00620F18" w:rsidRPr="008C76EE" w:rsidRDefault="00DA0094" w:rsidP="007C3FF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2. Утвердить основные характеристики бюджета сельсовета на 2026год и на 2027 год: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на 2026 год в сумме  21 767 205,06 рублей и на 2027 год в сумме 20 195 432,36 рублей;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2) общий объем расходов бюджета сельсовета на 2026 год в сумме 21 767 205,06рублей, в том числе условно утвержденные расходы в сумме 529 909,00 рублей и на 2027 год в сумме 20 195 432,36рублей, в том числе условно утвержденные расходы в сумме 1 009 474,00 рублей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3)дефицит бюджета сельсовета на 2026 год в сумме 0,00 рублей и на 2027 год в сумме 0,00 рублей;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сельсовета на 2026год в сумме 0,00 рублей и на 2027 год в сумме 0,00 рублей, согласно приложению 1 к настоящему решению.  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8C76EE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2.  Нормативы распределения доходов.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  1.  Утвердить нормативы распределения доходов между бюджетами бюджетной системы Российской Федерации на 2025 год согласно приложению 2.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8C76EE">
      <w:pPr>
        <w:pStyle w:val="a3"/>
        <w:ind w:left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3. Доходы бюджета сельсовета на 2025 год и на плановый период 2026-2027годов.</w:t>
      </w:r>
    </w:p>
    <w:p w:rsidR="00620F18" w:rsidRPr="008C76EE" w:rsidRDefault="00AC11AA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</w:t>
      </w:r>
      <w:r w:rsidR="00DA0094" w:rsidRPr="008C76EE">
        <w:rPr>
          <w:rFonts w:ascii="Arial" w:hAnsi="Arial" w:cs="Arial"/>
          <w:sz w:val="24"/>
          <w:szCs w:val="24"/>
        </w:rPr>
        <w:t>1.  Утвердить доходы сельского бюджета на 2025 год и плановый период 2026-2027 годов, согласно приложению 3 к настоящему решению.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4. Распределение на 2025 год и плановый период 2026-2027годов расходов сельсовета по бюджетной классификации Российской Федерации</w:t>
      </w:r>
    </w:p>
    <w:p w:rsidR="00216E70" w:rsidRPr="008C76EE" w:rsidRDefault="00216E70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1.</w:t>
      </w:r>
      <w:r w:rsidR="00DA0094" w:rsidRPr="008C76EE">
        <w:rPr>
          <w:rFonts w:ascii="Arial" w:hAnsi="Arial" w:cs="Arial"/>
          <w:sz w:val="24"/>
          <w:szCs w:val="24"/>
        </w:rPr>
        <w:t xml:space="preserve"> Утвердить в пределах общего объема расходов бюджета сельсовета, установленного статьей 1 настоящего Решения:</w:t>
      </w:r>
      <w:r w:rsidRPr="008C76EE">
        <w:rPr>
          <w:rFonts w:ascii="Arial" w:hAnsi="Arial" w:cs="Arial"/>
          <w:sz w:val="24"/>
          <w:szCs w:val="24"/>
        </w:rPr>
        <w:t xml:space="preserve"> </w:t>
      </w:r>
    </w:p>
    <w:p w:rsidR="00620F18" w:rsidRPr="008C76EE" w:rsidRDefault="00216E70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lastRenderedPageBreak/>
        <w:t xml:space="preserve">1) </w:t>
      </w:r>
      <w:r w:rsidR="00DA0094" w:rsidRPr="008C76EE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2026-2027годов согласно приложению 4 к настоящему Решению;</w:t>
      </w:r>
    </w:p>
    <w:p w:rsidR="00620F18" w:rsidRPr="008C76EE" w:rsidRDefault="00216E70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2) </w:t>
      </w:r>
      <w:r w:rsidR="00DA0094" w:rsidRPr="008C76EE">
        <w:rPr>
          <w:rFonts w:ascii="Arial" w:hAnsi="Arial" w:cs="Arial"/>
          <w:sz w:val="24"/>
          <w:szCs w:val="24"/>
        </w:rPr>
        <w:t>ведомственную структуру расходов бюджета сельсовета на 2024 год и плановый период 2026-2027 годов, согласно приложению 5 к настоящему Решению.</w:t>
      </w:r>
    </w:p>
    <w:p w:rsidR="00620F18" w:rsidRPr="008C76EE" w:rsidRDefault="00216E70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3) </w:t>
      </w:r>
      <w:r w:rsidR="00DA0094" w:rsidRPr="008C76E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 и не программным направлениям деятельности), группам и подгруппам видов расходов, разделам, подразделам классификации расходов бюджета Жуковского сельсовета на 2025 год и плановый период 2026-2027 года, согласно приложению 6 к настоящему Решению.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8C76EE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5. Публичные нормативные обязательства</w:t>
      </w:r>
    </w:p>
    <w:p w:rsidR="00620F18" w:rsidRPr="008C76EE" w:rsidRDefault="00216E70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 1.</w:t>
      </w:r>
      <w:r w:rsidR="00DA0094" w:rsidRPr="008C76EE">
        <w:rPr>
          <w:rFonts w:ascii="Arial" w:hAnsi="Arial" w:cs="Arial"/>
          <w:sz w:val="24"/>
          <w:szCs w:val="24"/>
        </w:rPr>
        <w:t>Утвердить общий объем средств бюджета сельсовета на исполнение публичных нормативных обязательств на 2025 год в сумме 0,00 рублей, на 2026 год в сумме 0,00 рублей, 2027 год в сумме 0,00 рублей.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8C76EE" w:rsidRDefault="00DA0094" w:rsidP="008C76E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Статья 6. Изменение показателей сводной бюджетной росписи сельского бюджета в 2025 году  </w:t>
      </w:r>
    </w:p>
    <w:p w:rsidR="00216E70" w:rsidRPr="008C76EE" w:rsidRDefault="00DA0094" w:rsidP="008C76EE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Установить, что глава сельсовета вправе вносить изменения, уточнять сводную бюджетную роспись бюджета </w:t>
      </w:r>
      <w:r w:rsidRPr="008C76EE">
        <w:rPr>
          <w:rStyle w:val="s10"/>
          <w:rFonts w:ascii="Arial" w:hAnsi="Arial" w:cs="Arial"/>
          <w:sz w:val="24"/>
          <w:szCs w:val="24"/>
        </w:rPr>
        <w:t>Жуковского</w:t>
      </w:r>
      <w:r w:rsidRPr="008C76EE">
        <w:rPr>
          <w:rFonts w:ascii="Arial" w:hAnsi="Arial" w:cs="Arial"/>
          <w:sz w:val="24"/>
          <w:szCs w:val="24"/>
        </w:rPr>
        <w:t xml:space="preserve"> сельсовета на  2025год без внесения изменений в настоящее решение: </w:t>
      </w:r>
      <w:r w:rsidR="00216E70" w:rsidRPr="008C76EE">
        <w:rPr>
          <w:rFonts w:ascii="Arial" w:hAnsi="Arial" w:cs="Arial"/>
          <w:sz w:val="24"/>
          <w:szCs w:val="24"/>
        </w:rPr>
        <w:t xml:space="preserve"> </w:t>
      </w:r>
    </w:p>
    <w:p w:rsidR="00216E70" w:rsidRPr="008C76EE" w:rsidRDefault="00DA0094" w:rsidP="007C3FFA">
      <w:pPr>
        <w:pStyle w:val="p7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>1) на сумму доходов, дополнительно полученных сверх утвержденных настоящим решением и бюджетной сметой и направленных на финансирование расходов в соответствии с бюджетной сметой;</w:t>
      </w:r>
      <w:r w:rsidR="00216E70" w:rsidRPr="008C76EE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:rsidR="00620F18" w:rsidRPr="008C76EE" w:rsidRDefault="00DA0094" w:rsidP="00AC11AA">
      <w:pPr>
        <w:pStyle w:val="p7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 xml:space="preserve">2) в случаях образования, переименования, реорганизации, ликвидации органов муниципальной власти и иных муниципальных органов </w:t>
      </w:r>
      <w:r w:rsidRPr="008C76EE">
        <w:rPr>
          <w:rStyle w:val="s10"/>
          <w:rFonts w:ascii="Arial" w:hAnsi="Arial" w:cs="Arial"/>
          <w:szCs w:val="24"/>
        </w:rPr>
        <w:t xml:space="preserve">Жуковского </w:t>
      </w:r>
      <w:r w:rsidRPr="008C76EE">
        <w:rPr>
          <w:rFonts w:ascii="Arial" w:hAnsi="Arial" w:cs="Arial"/>
          <w:szCs w:val="24"/>
        </w:rPr>
        <w:t>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216E70" w:rsidRPr="008C76EE" w:rsidRDefault="00216E70" w:rsidP="007C3FFA">
      <w:pPr>
        <w:pStyle w:val="p7"/>
        <w:spacing w:beforeAutospacing="0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 xml:space="preserve">          </w:t>
      </w:r>
      <w:r w:rsidR="00DA0094" w:rsidRPr="008C76EE">
        <w:rPr>
          <w:rFonts w:ascii="Arial" w:hAnsi="Arial" w:cs="Arial"/>
          <w:szCs w:val="24"/>
        </w:rPr>
        <w:t>3) на сумму средств межбюджетных трансфертов, передаваемых из федерального и краевого бюджетов на осуществление отдельных целевых расходов на основании федеральных и краевых и (или) нормативных правовых актов, а также соглашений, заключенных с главными распорядителями средств краевого бюджета, и уведомлений главных распорядителей средств краевого бюджета;</w:t>
      </w:r>
      <w:r w:rsidRPr="008C76EE">
        <w:rPr>
          <w:rFonts w:ascii="Arial" w:hAnsi="Arial" w:cs="Arial"/>
          <w:szCs w:val="24"/>
        </w:rPr>
        <w:t xml:space="preserve"> </w:t>
      </w:r>
    </w:p>
    <w:p w:rsidR="00620F18" w:rsidRPr="008C76EE" w:rsidRDefault="00216E70" w:rsidP="00AC11AA">
      <w:pPr>
        <w:pStyle w:val="p7"/>
        <w:spacing w:beforeAutospacing="0" w:afterAutospacing="0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 xml:space="preserve">         </w:t>
      </w:r>
      <w:r w:rsidR="00DA0094" w:rsidRPr="008C76EE">
        <w:rPr>
          <w:rFonts w:ascii="Arial" w:hAnsi="Arial" w:cs="Arial"/>
          <w:szCs w:val="24"/>
        </w:rPr>
        <w:t>4) в случае уменьшения суммы средств межбюджетных трансфертов из вышестоящих бюджетов;</w:t>
      </w:r>
    </w:p>
    <w:p w:rsidR="00620F18" w:rsidRPr="008C76EE" w:rsidRDefault="00DA0094" w:rsidP="00AC11AA">
      <w:pPr>
        <w:pStyle w:val="p7"/>
        <w:spacing w:beforeAutospacing="0"/>
        <w:ind w:firstLine="709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 xml:space="preserve">5)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8C76EE">
        <w:rPr>
          <w:rStyle w:val="s10"/>
          <w:rFonts w:ascii="Arial" w:hAnsi="Arial" w:cs="Arial"/>
          <w:szCs w:val="24"/>
        </w:rPr>
        <w:t>Жуковского</w:t>
      </w:r>
      <w:r w:rsidRPr="008C76EE">
        <w:rPr>
          <w:rFonts w:ascii="Arial" w:hAnsi="Arial" w:cs="Arial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620F18" w:rsidRPr="008C76EE" w:rsidRDefault="00DA0094" w:rsidP="00AC11AA">
      <w:pPr>
        <w:pStyle w:val="p7"/>
        <w:spacing w:before="240" w:beforeAutospacing="0"/>
        <w:ind w:firstLine="709"/>
        <w:jc w:val="both"/>
        <w:rPr>
          <w:rFonts w:ascii="Arial" w:hAnsi="Arial" w:cs="Arial"/>
          <w:szCs w:val="24"/>
        </w:rPr>
      </w:pPr>
      <w:r w:rsidRPr="008C76EE">
        <w:rPr>
          <w:rFonts w:ascii="Arial" w:hAnsi="Arial" w:cs="Arial"/>
          <w:szCs w:val="24"/>
        </w:rPr>
        <w:t>6) на сумму остатков средств по состоянию на 1 января 2025года, которые направляются на текущие расходы в соответствии с бюджетной сметой.</w:t>
      </w:r>
    </w:p>
    <w:p w:rsidR="00620F18" w:rsidRPr="008C76EE" w:rsidRDefault="00DA0094" w:rsidP="008C76EE">
      <w:pPr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7. Индексация размеров денежного вознаграждения выборных должностных лиц, лиц, замещающих муниципальные должности сельсовета, и должностных окладов муниципальных служащих сельсовета</w:t>
      </w:r>
    </w:p>
    <w:p w:rsidR="00620F18" w:rsidRPr="008C76EE" w:rsidRDefault="00DA0094" w:rsidP="007C3F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Размеры денежного вознаграждения выборных должностных лиц, лиц, замещающих муниципальные должности сельсовета, размеры должностных окладов </w:t>
      </w:r>
      <w:r w:rsidRPr="008C76EE">
        <w:rPr>
          <w:rFonts w:ascii="Arial" w:hAnsi="Arial" w:cs="Arial"/>
          <w:sz w:val="24"/>
          <w:szCs w:val="24"/>
        </w:rPr>
        <w:lastRenderedPageBreak/>
        <w:t>муниципальных служащих сельсовета, проиндексированные в 2011, 2012, 2013, 2015, 2018, 2019, 2020, 2022, 2023, 2024 годах увеличиваются (индексируются):</w:t>
      </w:r>
    </w:p>
    <w:p w:rsidR="00DA0094" w:rsidRPr="008C76EE" w:rsidRDefault="00DA0094" w:rsidP="007C3FFA">
      <w:pPr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  в 2025 году и в плановом периоде 2026 - 2027 годов на коэффициент, равный 1.</w:t>
      </w:r>
    </w:p>
    <w:p w:rsidR="00DA0094" w:rsidRPr="008C76EE" w:rsidRDefault="00DA0094" w:rsidP="007C3FFA">
      <w:pPr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7C3FFA">
      <w:pPr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Статья 8. Индексация заработной платы работников сельсовета </w:t>
      </w:r>
    </w:p>
    <w:p w:rsidR="00620F18" w:rsidRPr="008C76EE" w:rsidRDefault="00DA0094" w:rsidP="007C3FFA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8C76EE">
        <w:rPr>
          <w:rFonts w:cs="Arial"/>
          <w:sz w:val="24"/>
          <w:szCs w:val="24"/>
        </w:rPr>
        <w:t>Заработна</w:t>
      </w:r>
      <w:r w:rsidR="00076AD2" w:rsidRPr="008C76EE">
        <w:rPr>
          <w:rFonts w:cs="Arial"/>
          <w:sz w:val="24"/>
          <w:szCs w:val="24"/>
        </w:rPr>
        <w:t xml:space="preserve">я плата работников сельсовета, </w:t>
      </w:r>
      <w:r w:rsidRPr="008C76EE">
        <w:rPr>
          <w:rFonts w:cs="Arial"/>
          <w:sz w:val="24"/>
          <w:szCs w:val="24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620F18" w:rsidRPr="008C76EE" w:rsidRDefault="00076AD2" w:rsidP="007C3F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8C76EE">
        <w:rPr>
          <w:rFonts w:cs="Arial"/>
          <w:sz w:val="24"/>
          <w:szCs w:val="24"/>
        </w:rPr>
        <w:t xml:space="preserve">в 2025 году и в </w:t>
      </w:r>
      <w:r w:rsidR="00DA0094" w:rsidRPr="008C76EE">
        <w:rPr>
          <w:rFonts w:cs="Arial"/>
          <w:sz w:val="24"/>
          <w:szCs w:val="24"/>
        </w:rPr>
        <w:t>плановом периоде 20</w:t>
      </w:r>
      <w:r w:rsidRPr="008C76EE">
        <w:rPr>
          <w:rFonts w:cs="Arial"/>
          <w:sz w:val="24"/>
          <w:szCs w:val="24"/>
        </w:rPr>
        <w:t xml:space="preserve">26 - 2027 годов на коэффициент, </w:t>
      </w:r>
      <w:r w:rsidR="00DA0094" w:rsidRPr="008C76EE">
        <w:rPr>
          <w:rFonts w:cs="Arial"/>
          <w:sz w:val="24"/>
          <w:szCs w:val="24"/>
        </w:rPr>
        <w:t>равный1.</w:t>
      </w:r>
    </w:p>
    <w:p w:rsidR="00620F18" w:rsidRPr="008C76EE" w:rsidRDefault="00620F18" w:rsidP="007C3F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9. Общая предельная штатная численность государственных гражданских служащих края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ab/>
        <w:t>Общая предельная штатная численность служащих Жуковского сельсовета, принятая к финансовому обеспечению в 2025 году и плановом периоде 2026-2027 годов, составляет 22,5 штатных единиц, в том числе предельная штатная численность муниципальных служащих органов исполнительной власти Жуковского сельсовета и представительного органа – 6 штатных единиц.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076AD2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</w:t>
      </w:r>
      <w:r w:rsidR="00DA0094" w:rsidRPr="008C76EE">
        <w:rPr>
          <w:rFonts w:ascii="Arial" w:hAnsi="Arial" w:cs="Arial"/>
          <w:sz w:val="24"/>
          <w:szCs w:val="24"/>
        </w:rPr>
        <w:t>Статья 10.  Особенности исполнения бюджета сельсовета в 2025 году</w:t>
      </w:r>
    </w:p>
    <w:p w:rsidR="00620F18" w:rsidRPr="008C76EE" w:rsidRDefault="00DA0094" w:rsidP="007C3FFA">
      <w:pPr>
        <w:pStyle w:val="ConsPlusNormal"/>
        <w:ind w:firstLine="700"/>
        <w:jc w:val="both"/>
        <w:outlineLvl w:val="2"/>
        <w:rPr>
          <w:rFonts w:cs="Arial"/>
          <w:sz w:val="24"/>
          <w:szCs w:val="24"/>
        </w:rPr>
      </w:pPr>
      <w:r w:rsidRPr="008C76EE">
        <w:rPr>
          <w:rFonts w:cs="Arial"/>
          <w:sz w:val="24"/>
          <w:szCs w:val="24"/>
        </w:rPr>
        <w:tab/>
        <w:t>1. Остатки средств бюджета сельсовета на 1 января 2025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</w:p>
    <w:p w:rsidR="00620F18" w:rsidRPr="008C76EE" w:rsidRDefault="00076AD2" w:rsidP="007C3F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8C76EE">
        <w:rPr>
          <w:rFonts w:cs="Arial"/>
          <w:sz w:val="24"/>
          <w:szCs w:val="24"/>
        </w:rPr>
        <w:t xml:space="preserve">        2. </w:t>
      </w:r>
      <w:r w:rsidR="00DA0094" w:rsidRPr="008C76EE">
        <w:rPr>
          <w:rFonts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2025года обязательствам, производится главными распорядителями средств бюджета сельсовета за счет утвержденных им бюджетных ассигнований на 2025 год.</w:t>
      </w:r>
    </w:p>
    <w:p w:rsidR="00620F18" w:rsidRPr="008C76EE" w:rsidRDefault="00620F18" w:rsidP="007C3FFA">
      <w:pPr>
        <w:pStyle w:val="ConsPlusNormal"/>
        <w:ind w:firstLine="700"/>
        <w:jc w:val="both"/>
        <w:outlineLvl w:val="2"/>
        <w:rPr>
          <w:rFonts w:cs="Arial"/>
          <w:sz w:val="24"/>
          <w:szCs w:val="24"/>
        </w:rPr>
      </w:pPr>
    </w:p>
    <w:p w:rsidR="00620F18" w:rsidRPr="008C76EE" w:rsidRDefault="00DA0094" w:rsidP="003F63D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11. Дорожный фонд Жуковского сельсовета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1. Утвердить объем бюджетных ассигнований дорожного фонда Жуковского сельсовета на 2025 год в сумме 2 497 227,37 рублей, на 2026 год в сумме 0,00 рублей, на 2027 год в сумме 0,00 рублей.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2. Установить, что при определении объема бюджетных ассигнований дорожного фонда Жуковского сельсовета, доходы от уплаты акцизов на автомобильный бензин, подлежащий зачислению в бюджет сельсовета, учитываются на 2025 год в сумме 858 500,00 рублей, на 2026 год в сумме 0,00 рублей, на 2027 год в сумме 0,00 рублей. </w:t>
      </w:r>
    </w:p>
    <w:p w:rsidR="00620F18" w:rsidRPr="008C76EE" w:rsidRDefault="00620F18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076AD2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</w:t>
      </w:r>
      <w:r w:rsidR="00DA0094" w:rsidRPr="008C76EE">
        <w:rPr>
          <w:rFonts w:ascii="Arial" w:hAnsi="Arial" w:cs="Arial"/>
          <w:sz w:val="24"/>
          <w:szCs w:val="24"/>
        </w:rPr>
        <w:t>Статья 12. Муниципальный внутренний долг Жуковского сельсовета</w:t>
      </w:r>
    </w:p>
    <w:p w:rsidR="00076AD2" w:rsidRPr="008C76EE" w:rsidRDefault="00AC11AA" w:rsidP="00AC11AA">
      <w:pPr>
        <w:pStyle w:val="a3"/>
        <w:ind w:left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1.  </w:t>
      </w:r>
      <w:r w:rsidR="00DA0094" w:rsidRPr="008C76EE">
        <w:rPr>
          <w:rFonts w:ascii="Arial" w:hAnsi="Arial" w:cs="Arial"/>
          <w:sz w:val="24"/>
          <w:szCs w:val="24"/>
        </w:rPr>
        <w:t xml:space="preserve">Установить </w:t>
      </w:r>
      <w:r w:rsidR="00076AD2" w:rsidRPr="008C76EE">
        <w:rPr>
          <w:rFonts w:ascii="Arial" w:hAnsi="Arial" w:cs="Arial"/>
          <w:sz w:val="24"/>
          <w:szCs w:val="24"/>
        </w:rPr>
        <w:t xml:space="preserve"> </w:t>
      </w:r>
      <w:r w:rsidR="00DA0094" w:rsidRPr="008C76EE">
        <w:rPr>
          <w:rFonts w:ascii="Arial" w:hAnsi="Arial" w:cs="Arial"/>
          <w:sz w:val="24"/>
          <w:szCs w:val="24"/>
        </w:rPr>
        <w:t xml:space="preserve">верхний </w:t>
      </w:r>
      <w:r w:rsidR="00076AD2" w:rsidRPr="008C76EE">
        <w:rPr>
          <w:rFonts w:ascii="Arial" w:hAnsi="Arial" w:cs="Arial"/>
          <w:sz w:val="24"/>
          <w:szCs w:val="24"/>
        </w:rPr>
        <w:t xml:space="preserve">   </w:t>
      </w:r>
      <w:r w:rsidR="00DA0094" w:rsidRPr="008C76EE">
        <w:rPr>
          <w:rFonts w:ascii="Arial" w:hAnsi="Arial" w:cs="Arial"/>
          <w:sz w:val="24"/>
          <w:szCs w:val="24"/>
        </w:rPr>
        <w:t>предел м</w:t>
      </w:r>
      <w:r w:rsidR="00076AD2" w:rsidRPr="008C76EE">
        <w:rPr>
          <w:rFonts w:ascii="Arial" w:hAnsi="Arial" w:cs="Arial"/>
          <w:sz w:val="24"/>
          <w:szCs w:val="24"/>
        </w:rPr>
        <w:t xml:space="preserve">униципального   внутреннего   долга 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сельсовета по долговым обязательствам: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на 1 января 2026 года в сумме 0,00 рублей, в том числе по муниципальным гарантиям сельсовета 0,00 рублей;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lastRenderedPageBreak/>
        <w:t>на 1 января 2027 года в сумме рублей, в том числе по муниципальным гарантиям сельсовета 0,00 рублей;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на 1 января 2028 года в сумме 0,00 рублей, в том числе по муниципальным гарантиям сельсовета 0,00 рублей;</w:t>
      </w:r>
    </w:p>
    <w:p w:rsidR="00076AD2" w:rsidRPr="008C76EE" w:rsidRDefault="00AC11AA" w:rsidP="00AC11AA">
      <w:pPr>
        <w:pStyle w:val="a3"/>
        <w:ind w:left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1.</w:t>
      </w:r>
      <w:r w:rsidR="00076AD2" w:rsidRPr="008C76EE">
        <w:rPr>
          <w:rFonts w:ascii="Arial" w:hAnsi="Arial" w:cs="Arial"/>
          <w:sz w:val="24"/>
          <w:szCs w:val="24"/>
        </w:rPr>
        <w:t xml:space="preserve"> </w:t>
      </w:r>
      <w:r w:rsidR="00DA0094" w:rsidRPr="008C76EE">
        <w:rPr>
          <w:rFonts w:ascii="Arial" w:hAnsi="Arial" w:cs="Arial"/>
          <w:sz w:val="24"/>
          <w:szCs w:val="24"/>
        </w:rPr>
        <w:t xml:space="preserve">Установить объем расходов на </w:t>
      </w:r>
      <w:r w:rsidR="00076AD2" w:rsidRPr="008C76EE">
        <w:rPr>
          <w:rFonts w:ascii="Arial" w:hAnsi="Arial" w:cs="Arial"/>
          <w:sz w:val="24"/>
          <w:szCs w:val="24"/>
        </w:rPr>
        <w:t xml:space="preserve"> </w:t>
      </w:r>
      <w:r w:rsidR="00DA0094" w:rsidRPr="008C76EE">
        <w:rPr>
          <w:rFonts w:ascii="Arial" w:hAnsi="Arial" w:cs="Arial"/>
          <w:sz w:val="24"/>
          <w:szCs w:val="24"/>
        </w:rPr>
        <w:t>об</w:t>
      </w:r>
      <w:r w:rsidR="00076AD2" w:rsidRPr="008C76EE">
        <w:rPr>
          <w:rFonts w:ascii="Arial" w:hAnsi="Arial" w:cs="Arial"/>
          <w:sz w:val="24"/>
          <w:szCs w:val="24"/>
        </w:rPr>
        <w:t xml:space="preserve">служивание муниципального долга    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в сумме: 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0,00 рублей на 2025 год;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0,00 рублей на 2026 год;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0,00 рублей на 2027 год;</w:t>
      </w:r>
    </w:p>
    <w:p w:rsidR="00620F18" w:rsidRPr="008C76EE" w:rsidRDefault="00620F18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3F63D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13. Переданные полномочия Жуковского сельсовета</w:t>
      </w:r>
    </w:p>
    <w:p w:rsidR="00620F18" w:rsidRPr="008C76EE" w:rsidRDefault="00DA0094" w:rsidP="007C3FFA">
      <w:pPr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Утвердить в составе расходов сельского бюджета 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2025-2027 годы, согласно приложению 7. 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3F63D0">
      <w:pPr>
        <w:ind w:firstLine="57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14. Субвенции, субсидии, иные межбюджетные трансферты, предоставляемые бюджету сельсовета</w:t>
      </w:r>
    </w:p>
    <w:p w:rsidR="00620F18" w:rsidRPr="008C76EE" w:rsidRDefault="00DA0094" w:rsidP="007C3FFA">
      <w:pPr>
        <w:ind w:firstLine="57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Утвердить распределение субвенций, субсидий, иных межбюджетных трансфертов, предоставляемых бюджету сельсовета на 2025 год и плановый период 2026-2027годов согласно приложению 8 к настоящему решению.</w:t>
      </w:r>
    </w:p>
    <w:p w:rsidR="00620F18" w:rsidRPr="008C76EE" w:rsidRDefault="00620F18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3F63D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15. Резервный фонд.</w:t>
      </w:r>
    </w:p>
    <w:p w:rsidR="00620F18" w:rsidRPr="008C76EE" w:rsidRDefault="00DA0094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ab/>
        <w:t>1)</w:t>
      </w:r>
      <w:r w:rsidR="00076AD2" w:rsidRPr="008C76EE">
        <w:rPr>
          <w:rFonts w:ascii="Arial" w:hAnsi="Arial" w:cs="Arial"/>
          <w:sz w:val="24"/>
          <w:szCs w:val="24"/>
        </w:rPr>
        <w:t xml:space="preserve"> </w:t>
      </w:r>
      <w:r w:rsidRPr="008C76EE">
        <w:rPr>
          <w:rFonts w:ascii="Arial" w:hAnsi="Arial" w:cs="Arial"/>
          <w:sz w:val="24"/>
          <w:szCs w:val="24"/>
        </w:rPr>
        <w:t>Установить, что в расходной части бюджета сельсовета предусматривается резервный фонд администрации сельсовета на 2025год в сумме 80 000,00 рублей, на плановый период 2026-2027 годов в сумме 80 000,00 рублей ежегодно.</w:t>
      </w:r>
    </w:p>
    <w:p w:rsidR="00620F18" w:rsidRPr="008C76EE" w:rsidRDefault="00076AD2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 2)</w:t>
      </w:r>
      <w:r w:rsidR="00DA0094" w:rsidRPr="008C76EE">
        <w:rPr>
          <w:rFonts w:ascii="Arial" w:hAnsi="Arial" w:cs="Arial"/>
          <w:sz w:val="24"/>
          <w:szCs w:val="24"/>
        </w:rPr>
        <w:t xml:space="preserve">  Администрация сельсовета ежеквартально информирует сельский Совет депутатов о расходовании средств резервного фонда.</w:t>
      </w:r>
    </w:p>
    <w:p w:rsidR="00620F18" w:rsidRPr="008C76EE" w:rsidRDefault="00076AD2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         3)  </w:t>
      </w:r>
      <w:r w:rsidR="00DA0094" w:rsidRPr="008C76EE">
        <w:rPr>
          <w:rFonts w:ascii="Arial" w:hAnsi="Arial" w:cs="Arial"/>
          <w:sz w:val="24"/>
          <w:szCs w:val="24"/>
        </w:rPr>
        <w:t>Расходование средств резервного фонда осуществляется в порядке, установленном администрацией Жуковского сельсовета.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3F63D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16. Обслуживание счета бюджета сельсовета.</w:t>
      </w:r>
    </w:p>
    <w:p w:rsidR="00620F18" w:rsidRPr="008C76EE" w:rsidRDefault="00DA0094" w:rsidP="007C3FFA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 xml:space="preserve">1.Кассовое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  УФК по Красноярскому краю. 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620F18" w:rsidRPr="008C76EE" w:rsidRDefault="00DA0094" w:rsidP="002830D3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>Статья 17. Вступление в силу настоящего решения.</w:t>
      </w:r>
    </w:p>
    <w:p w:rsidR="002830D3" w:rsidRPr="008C76EE" w:rsidRDefault="002830D3" w:rsidP="002830D3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2830D3" w:rsidRPr="008C76EE" w:rsidRDefault="002830D3" w:rsidP="002830D3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6EE">
        <w:rPr>
          <w:rFonts w:ascii="Arial" w:hAnsi="Arial" w:cs="Arial"/>
          <w:sz w:val="24"/>
          <w:szCs w:val="24"/>
        </w:rPr>
        <w:tab/>
        <w:t>Настоящее решение вступает в силу после его официального опубликования в периодическом печатном издании «Жуковский вестник» и размещения на официальном сайте администрации, но не ранее 01.01.2025 года.</w:t>
      </w:r>
    </w:p>
    <w:p w:rsidR="00620F18" w:rsidRPr="008C76EE" w:rsidRDefault="00620F18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C11AA" w:rsidRPr="008C76EE" w:rsidRDefault="00AC11AA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C11AA" w:rsidRPr="008C76EE" w:rsidRDefault="00AC11AA" w:rsidP="007C3FF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4603"/>
      </w:tblGrid>
      <w:tr w:rsidR="00620F18" w:rsidRPr="008C76EE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620F18" w:rsidRPr="008C76EE" w:rsidRDefault="00DA0094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сельского</w:t>
            </w:r>
          </w:p>
          <w:p w:rsidR="00620F18" w:rsidRPr="008C76EE" w:rsidRDefault="00DA0094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Совета депутатов </w:t>
            </w:r>
          </w:p>
          <w:p w:rsidR="00620F18" w:rsidRPr="008C76EE" w:rsidRDefault="00620F18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20F18" w:rsidRPr="008C76EE" w:rsidRDefault="00DA0094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 И.Ю. Велькер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620F18" w:rsidRPr="008C76EE" w:rsidRDefault="006B250E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DA0094"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сельсовета</w:t>
            </w:r>
          </w:p>
          <w:p w:rsidR="00620F18" w:rsidRPr="008C76EE" w:rsidRDefault="00620F18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20F18" w:rsidRPr="008C76EE" w:rsidRDefault="00620F18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20F18" w:rsidRPr="008C76EE" w:rsidRDefault="00FA6D5F" w:rsidP="007C3FFA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DA0094" w:rsidRPr="008C76EE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 Н.В. Шпакова</w:t>
            </w:r>
          </w:p>
        </w:tc>
      </w:tr>
    </w:tbl>
    <w:tbl>
      <w:tblPr>
        <w:tblW w:w="9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3118"/>
        <w:gridCol w:w="1504"/>
        <w:gridCol w:w="1134"/>
        <w:gridCol w:w="1680"/>
      </w:tblGrid>
      <w:tr w:rsidR="009218A0" w:rsidRPr="009218A0" w:rsidTr="00500491">
        <w:trPr>
          <w:trHeight w:val="31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18A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Приложение № 1 </w:t>
            </w:r>
          </w:p>
        </w:tc>
      </w:tr>
      <w:tr w:rsidR="009218A0" w:rsidRPr="009218A0" w:rsidTr="00500491">
        <w:trPr>
          <w:trHeight w:val="31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18A0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сельского Совета депутатов  </w:t>
            </w:r>
          </w:p>
        </w:tc>
      </w:tr>
      <w:tr w:rsidR="009218A0" w:rsidRPr="009218A0" w:rsidTr="00500491">
        <w:trPr>
          <w:trHeight w:val="31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18A0">
              <w:rPr>
                <w:rFonts w:ascii="Arial" w:hAnsi="Arial" w:cs="Arial"/>
                <w:color w:val="auto"/>
                <w:sz w:val="24"/>
                <w:szCs w:val="24"/>
              </w:rPr>
              <w:t>от 20.12.2024  №36-193Р</w:t>
            </w:r>
          </w:p>
        </w:tc>
      </w:tr>
      <w:tr w:rsidR="009218A0" w:rsidRPr="009218A0" w:rsidTr="00500491">
        <w:trPr>
          <w:trHeight w:val="85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18A0">
              <w:rPr>
                <w:rFonts w:ascii="Arial" w:hAnsi="Arial" w:cs="Arial"/>
                <w:color w:val="auto"/>
                <w:sz w:val="24"/>
                <w:szCs w:val="24"/>
              </w:rPr>
              <w:t xml:space="preserve"> Источники внутреннего финансирования дефицита  бюджета сельсовета в 2025 году и плановом периоде 2026-2027 годов</w:t>
            </w:r>
          </w:p>
        </w:tc>
      </w:tr>
      <w:tr w:rsidR="009218A0" w:rsidRPr="009218A0" w:rsidTr="0050049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18A0">
              <w:rPr>
                <w:rFonts w:ascii="Arial" w:hAnsi="Arial" w:cs="Arial"/>
                <w:color w:val="auto"/>
                <w:sz w:val="24"/>
                <w:szCs w:val="24"/>
              </w:rPr>
              <w:t>(рублей)</w:t>
            </w:r>
          </w:p>
        </w:tc>
      </w:tr>
      <w:tr w:rsidR="009218A0" w:rsidRPr="009218A0" w:rsidTr="00500491">
        <w:trPr>
          <w:trHeight w:val="39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№ 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FFFFFF"/>
                <w:sz w:val="22"/>
                <w:szCs w:val="22"/>
              </w:rPr>
              <w:t>Су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 xml:space="preserve">      Сумма</w:t>
            </w:r>
          </w:p>
        </w:tc>
      </w:tr>
      <w:tr w:rsidR="009218A0" w:rsidRPr="009218A0" w:rsidTr="00500491">
        <w:trPr>
          <w:trHeight w:val="9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2027 год</w:t>
            </w:r>
          </w:p>
        </w:tc>
      </w:tr>
      <w:tr w:rsidR="009218A0" w:rsidRPr="009218A0" w:rsidTr="0050049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9218A0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</w:tr>
      <w:tr w:rsidR="00500491" w:rsidRPr="00500491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</w:tr>
      <w:tr w:rsidR="009218A0" w:rsidRPr="009218A0" w:rsidTr="0050049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008 01 00 00 00 00 0000 500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-21 767 205,06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-20 195 432,36</w:t>
            </w:r>
          </w:p>
        </w:tc>
      </w:tr>
      <w:tr w:rsidR="009218A0" w:rsidRPr="009218A0" w:rsidTr="00500491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-20 195 432,36</w:t>
            </w:r>
          </w:p>
        </w:tc>
      </w:tr>
      <w:tr w:rsidR="00500491" w:rsidRPr="009218A0" w:rsidTr="00500491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-20 195 432,36</w:t>
            </w:r>
          </w:p>
        </w:tc>
      </w:tr>
      <w:tr w:rsidR="009218A0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008 01 05 02 01 00 0000 500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-20 195 432,36</w:t>
            </w:r>
          </w:p>
        </w:tc>
      </w:tr>
      <w:tr w:rsidR="009218A0" w:rsidRPr="009218A0" w:rsidTr="0050049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-20 195 432,36</w:t>
            </w:r>
          </w:p>
        </w:tc>
      </w:tr>
      <w:tr w:rsidR="00500491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008 01 00 00 00 00 0000 600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22 997 039,72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20 195 432,36</w:t>
            </w:r>
          </w:p>
        </w:tc>
      </w:tr>
      <w:tr w:rsidR="009218A0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22 997 039,72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20 195 432,36</w:t>
            </w:r>
          </w:p>
        </w:tc>
      </w:tr>
      <w:tr w:rsidR="009218A0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22 997 039,72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20 195 432,36</w:t>
            </w:r>
          </w:p>
        </w:tc>
      </w:tr>
      <w:tr w:rsidR="00500491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008 01 05 02 01 00 0000 600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22 997 039,72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20 195 432,36</w:t>
            </w:r>
          </w:p>
        </w:tc>
      </w:tr>
      <w:tr w:rsidR="009218A0" w:rsidRPr="009218A0" w:rsidTr="0050049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22 997 039,72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21 767 205,06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20 195 432,36</w:t>
            </w:r>
          </w:p>
        </w:tc>
      </w:tr>
      <w:tr w:rsidR="009218A0" w:rsidRPr="009218A0" w:rsidTr="0050049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008 01 05 00 00 00 0000 000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color w:val="auto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8A0" w:rsidRPr="009218A0" w:rsidRDefault="009218A0" w:rsidP="009218A0">
            <w:pPr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218A0">
              <w:rPr>
                <w:rFonts w:ascii="Arial" w:hAnsi="Arial" w:cs="Arial"/>
                <w:bCs/>
                <w:color w:val="auto"/>
                <w:sz w:val="22"/>
                <w:szCs w:val="22"/>
              </w:rPr>
              <w:t>0,00</w:t>
            </w:r>
          </w:p>
        </w:tc>
      </w:tr>
    </w:tbl>
    <w:p w:rsidR="00620F18" w:rsidRDefault="00620F18" w:rsidP="007C3FFA">
      <w:pPr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483"/>
        <w:gridCol w:w="503"/>
        <w:gridCol w:w="461"/>
        <w:gridCol w:w="4365"/>
        <w:gridCol w:w="2268"/>
      </w:tblGrid>
      <w:tr w:rsidR="00500491" w:rsidRPr="00500491" w:rsidTr="00500491">
        <w:trPr>
          <w:trHeight w:val="3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0049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2</w:t>
            </w:r>
          </w:p>
        </w:tc>
      </w:tr>
      <w:tr w:rsidR="00500491" w:rsidRPr="00500491" w:rsidTr="00500491">
        <w:trPr>
          <w:trHeight w:val="3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00491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Жуковского </w:t>
            </w:r>
          </w:p>
        </w:tc>
      </w:tr>
      <w:tr w:rsidR="00500491" w:rsidRPr="00500491" w:rsidTr="0050049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00491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500491" w:rsidRPr="00500491" w:rsidTr="00500491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00491">
              <w:rPr>
                <w:rFonts w:ascii="Arial" w:hAnsi="Arial" w:cs="Arial"/>
                <w:color w:val="auto"/>
                <w:sz w:val="24"/>
                <w:szCs w:val="24"/>
              </w:rPr>
              <w:t xml:space="preserve"> от 20.12.2024 № 36-193Р</w:t>
            </w:r>
          </w:p>
        </w:tc>
      </w:tr>
      <w:tr w:rsidR="00500491" w:rsidRPr="00500491" w:rsidTr="00500491">
        <w:trPr>
          <w:trHeight w:val="73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491">
              <w:rPr>
                <w:rFonts w:ascii="Arial" w:hAnsi="Arial" w:cs="Arial"/>
                <w:bCs/>
                <w:sz w:val="24"/>
                <w:szCs w:val="24"/>
              </w:rPr>
              <w:t>Нормативы распределения доходов в бюджет Жуковского сельсовета на 2025 год и плановый период 2026-2027 годов</w:t>
            </w:r>
          </w:p>
        </w:tc>
      </w:tr>
      <w:tr w:rsidR="00500491" w:rsidRPr="00500491" w:rsidTr="00500491">
        <w:trPr>
          <w:trHeight w:val="8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№ строки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491">
              <w:rPr>
                <w:rFonts w:ascii="Arial" w:hAnsi="Arial" w:cs="Arial"/>
                <w:sz w:val="22"/>
                <w:szCs w:val="22"/>
              </w:rPr>
              <w:t>Код бюджетной классификации доходов бюджета</w:t>
            </w: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Наименование кода бюджетной классификации доходов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Норматив зачисления в бюджет в процентах</w:t>
            </w:r>
          </w:p>
        </w:tc>
      </w:tr>
      <w:tr w:rsidR="00500491" w:rsidRPr="00500491" w:rsidTr="00500491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4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500491" w:rsidRPr="00500491" w:rsidTr="00885FFE">
        <w:trPr>
          <w:trHeight w:val="289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bCs/>
                <w:color w:val="auto"/>
                <w:sz w:val="22"/>
                <w:szCs w:val="22"/>
              </w:rPr>
              <w:t>008 Администрация Жуковского сельсовета</w:t>
            </w:r>
          </w:p>
        </w:tc>
      </w:tr>
      <w:tr w:rsidR="00500491" w:rsidRPr="00500491" w:rsidTr="00500491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11109045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50049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11302065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130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Доходы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153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11602020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140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муниципальных-правовых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71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11701050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180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1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20215001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Дотации на выравнивание уровня бюджетной обеспеченности сельских поселений из регионального фонда финансовой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20216001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Дотации на выравнивание уровня бюджетной обеспеченности поселений, предоставляемых за счет собственных средств бюджета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20249999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Иные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20230024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7514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885FFE">
        <w:trPr>
          <w:trHeight w:val="141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20235118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500491" w:rsidRPr="00500491" w:rsidTr="00500491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20805000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0491" w:rsidRPr="00500491" w:rsidRDefault="00500491" w:rsidP="005004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00491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</w:tbl>
    <w:p w:rsidR="00500491" w:rsidRDefault="00500491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p w:rsidR="00885FFE" w:rsidRDefault="00885FFE" w:rsidP="007C3FFA">
      <w:pPr>
        <w:rPr>
          <w:rFonts w:ascii="Arial" w:hAnsi="Arial" w:cs="Arial"/>
          <w:sz w:val="22"/>
          <w:szCs w:val="22"/>
        </w:rPr>
      </w:pPr>
    </w:p>
    <w:tbl>
      <w:tblPr>
        <w:tblW w:w="102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284"/>
        <w:gridCol w:w="283"/>
        <w:gridCol w:w="284"/>
        <w:gridCol w:w="283"/>
        <w:gridCol w:w="284"/>
        <w:gridCol w:w="3402"/>
        <w:gridCol w:w="1329"/>
        <w:gridCol w:w="1620"/>
        <w:gridCol w:w="1300"/>
      </w:tblGrid>
      <w:tr w:rsidR="00885FFE" w:rsidRPr="00885FFE" w:rsidTr="00D652F0">
        <w:trPr>
          <w:trHeight w:val="300"/>
        </w:trPr>
        <w:tc>
          <w:tcPr>
            <w:tcW w:w="1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3</w:t>
            </w:r>
          </w:p>
        </w:tc>
      </w:tr>
      <w:tr w:rsidR="00885FFE" w:rsidRPr="00885FFE" w:rsidTr="00D652F0">
        <w:trPr>
          <w:trHeight w:val="300"/>
        </w:trPr>
        <w:tc>
          <w:tcPr>
            <w:tcW w:w="1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885FFE" w:rsidRPr="00885FFE" w:rsidTr="00D652F0">
        <w:trPr>
          <w:trHeight w:val="300"/>
        </w:trPr>
        <w:tc>
          <w:tcPr>
            <w:tcW w:w="1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885FFE" w:rsidRPr="00885FFE" w:rsidTr="00D652F0">
        <w:trPr>
          <w:trHeight w:val="300"/>
        </w:trPr>
        <w:tc>
          <w:tcPr>
            <w:tcW w:w="1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color w:val="auto"/>
                <w:sz w:val="24"/>
                <w:szCs w:val="24"/>
              </w:rPr>
              <w:t>от 20.12.2024г. №36-193Р</w:t>
            </w:r>
          </w:p>
        </w:tc>
      </w:tr>
      <w:tr w:rsidR="00885FFE" w:rsidRPr="00885FFE" w:rsidTr="00D652F0">
        <w:trPr>
          <w:trHeight w:val="375"/>
        </w:trPr>
        <w:tc>
          <w:tcPr>
            <w:tcW w:w="1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Жуковского сельсовета на 2025 год и плановый период 2026-2027 годов</w:t>
            </w:r>
          </w:p>
        </w:tc>
      </w:tr>
      <w:tr w:rsidR="00885FFE" w:rsidRPr="00885FFE" w:rsidTr="00D652F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5FFE">
              <w:rPr>
                <w:rFonts w:ascii="Arial" w:hAnsi="Arial" w:cs="Arial"/>
                <w:color w:val="auto"/>
                <w:sz w:val="24"/>
                <w:szCs w:val="24"/>
              </w:rPr>
              <w:t>(рублей)</w:t>
            </w:r>
          </w:p>
        </w:tc>
      </w:tr>
      <w:tr w:rsidR="00885FFE" w:rsidRPr="00885FFE" w:rsidTr="00D652F0">
        <w:trPr>
          <w:trHeight w:val="60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№ строки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классификации доходов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Наименование кода классификации доходов бюджета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Доходы бюджета сельсовета 2025 года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Доходы              бюджета сельсовета 2026 года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Доходы              бюджета сельсовета 2027 года</w:t>
            </w:r>
          </w:p>
        </w:tc>
      </w:tr>
      <w:tr w:rsidR="00885FFE" w:rsidRPr="00885FFE" w:rsidTr="00D652F0">
        <w:trPr>
          <w:trHeight w:val="2895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подгруппы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подстатьи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элемента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 xml:space="preserve">код группы подвида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код аналитической группы подвида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</w:p>
        </w:tc>
      </w:tr>
      <w:tr w:rsidR="00885FFE" w:rsidRPr="00885FFE" w:rsidTr="00D652F0">
        <w:trPr>
          <w:trHeight w:val="2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12</w:t>
            </w:r>
          </w:p>
        </w:tc>
      </w:tr>
      <w:tr w:rsidR="00885FFE" w:rsidRPr="00885FFE" w:rsidTr="00D652F0">
        <w:trPr>
          <w:trHeight w:val="255"/>
        </w:trPr>
        <w:tc>
          <w:tcPr>
            <w:tcW w:w="2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 xml:space="preserve">            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##########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21 767 205,06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20 195 432,36</w:t>
            </w:r>
          </w:p>
        </w:tc>
      </w:tr>
      <w:tr w:rsidR="00885FFE" w:rsidRPr="00885FFE" w:rsidTr="00D652F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1 838 909,00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1 025 029,00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1 075 309,00</w:t>
            </w:r>
          </w:p>
        </w:tc>
      </w:tr>
      <w:tr w:rsidR="00885FFE" w:rsidRPr="00885FFE" w:rsidTr="00D652F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359 320,00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391 450,00</w:t>
            </w:r>
          </w:p>
        </w:tc>
      </w:tr>
      <w:tr w:rsidR="00885FFE" w:rsidRPr="00885FFE" w:rsidTr="00D652F0">
        <w:trPr>
          <w:trHeight w:val="15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 Налогового кодекса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358 000,00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390 000,00</w:t>
            </w:r>
          </w:p>
        </w:tc>
      </w:tr>
      <w:tr w:rsidR="00885FFE" w:rsidRPr="00885FFE" w:rsidTr="00D652F0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1 450,00</w:t>
            </w:r>
          </w:p>
        </w:tc>
      </w:tr>
      <w:tr w:rsidR="00885FFE" w:rsidRPr="00885FFE" w:rsidTr="00D652F0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858 500,00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0,00</w:t>
            </w:r>
          </w:p>
        </w:tc>
      </w:tr>
      <w:tr w:rsidR="00885FFE" w:rsidRPr="00885FFE" w:rsidTr="00D652F0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Акцизы на  дизельное топливо,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</w:tr>
      <w:tr w:rsidR="00885FFE" w:rsidRPr="00885FFE" w:rsidTr="00D652F0">
        <w:trPr>
          <w:trHeight w:val="14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lastRenderedPageBreak/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Акцизы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</w:tr>
      <w:tr w:rsidR="00885FFE" w:rsidRPr="00885FFE" w:rsidTr="00D652F0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Акцизы на  автомобильный бензин,производимый на территории 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</w:tr>
      <w:tr w:rsidR="00885FFE" w:rsidRPr="00885FFE" w:rsidTr="00D652F0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Акцизы на  прямогонный бензин,производимый на территории 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-71 200,00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</w:tr>
      <w:tr w:rsidR="00885FFE" w:rsidRPr="00885FFE" w:rsidTr="00D652F0">
        <w:trPr>
          <w:trHeight w:val="4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Налоги на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165 000,00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181 500,00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199 650,00</w:t>
            </w:r>
          </w:p>
        </w:tc>
      </w:tr>
      <w:tr w:rsidR="00885FFE" w:rsidRPr="00885FFE" w:rsidTr="00D652F0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132 000,00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145 200,00</w:t>
            </w:r>
          </w:p>
        </w:tc>
      </w:tr>
      <w:tr w:rsidR="00885FFE" w:rsidRPr="00885FFE" w:rsidTr="00D652F0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132 000,00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145 200,00</w:t>
            </w:r>
          </w:p>
        </w:tc>
      </w:tr>
      <w:tr w:rsidR="00885FFE" w:rsidRPr="00885FFE" w:rsidTr="00D652F0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Земельный налог  в т.ч.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49 500,00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54 450,00</w:t>
            </w:r>
          </w:p>
        </w:tc>
      </w:tr>
      <w:tr w:rsidR="00885FFE" w:rsidRPr="00885FFE" w:rsidTr="00D652F0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Земельный налог с организаций, обладающих земельным участком,расположенным в границах сельских поселений.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3 630,00</w:t>
            </w:r>
          </w:p>
        </w:tc>
      </w:tr>
      <w:tr w:rsidR="00885FFE" w:rsidRPr="00885FFE" w:rsidTr="00D652F0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Земельный налог с физических лиц, обладающих земельным участком,расположенных в границах сельских поселений.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50 820,00</w:t>
            </w:r>
          </w:p>
        </w:tc>
      </w:tr>
      <w:tr w:rsidR="00885FFE" w:rsidRPr="00885FFE" w:rsidTr="00D652F0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lastRenderedPageBreak/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Прочие поступления от использования имущества, находящегося в собственности 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28 000,00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28 000,00</w:t>
            </w:r>
          </w:p>
        </w:tc>
      </w:tr>
      <w:tr w:rsidR="00885FFE" w:rsidRPr="00885FFE" w:rsidTr="00D652F0">
        <w:trPr>
          <w:trHeight w:val="13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28 000,00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28 000,00</w:t>
            </w:r>
          </w:p>
        </w:tc>
      </w:tr>
      <w:tr w:rsidR="00885FFE" w:rsidRPr="00885FFE" w:rsidTr="00D652F0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Доходы,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420 209,00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420 209,00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420 209,00</w:t>
            </w:r>
          </w:p>
        </w:tc>
      </w:tr>
      <w:tr w:rsidR="00885FFE" w:rsidRPr="00885FFE" w:rsidTr="00D652F0">
        <w:trPr>
          <w:trHeight w:val="5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Доходы, поступающие в порядке возмещения расходов понесенных в связи с эксплуатацией имущества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420 209,00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420 209,00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420 209,00</w:t>
            </w:r>
          </w:p>
        </w:tc>
      </w:tr>
      <w:tr w:rsidR="00885FFE" w:rsidRPr="00885FFE" w:rsidTr="00D652F0">
        <w:trPr>
          <w:trHeight w:val="10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140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36 000,00</w:t>
            </w:r>
          </w:p>
        </w:tc>
      </w:tr>
      <w:tr w:rsidR="00885FFE" w:rsidRPr="00885FFE" w:rsidTr="00D652F0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140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36 000,00</w:t>
            </w:r>
          </w:p>
        </w:tc>
      </w:tr>
      <w:tr w:rsidR="00885FFE" w:rsidRPr="00885FFE" w:rsidTr="00D652F0">
        <w:trPr>
          <w:trHeight w:val="43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##########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20 742 176,06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</w:rPr>
            </w:pPr>
            <w:r w:rsidRPr="00885FFE">
              <w:rPr>
                <w:rFonts w:ascii="Arial" w:hAnsi="Arial" w:cs="Arial"/>
                <w:bCs/>
              </w:rPr>
              <w:t>19 120 123,36</w:t>
            </w:r>
          </w:p>
        </w:tc>
      </w:tr>
      <w:tr w:rsidR="00885FFE" w:rsidRPr="00885FFE" w:rsidTr="00D652F0">
        <w:trPr>
          <w:trHeight w:val="4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Дотации 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5 411 980,00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5 310 060,00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5 310 060,00</w:t>
            </w:r>
          </w:p>
        </w:tc>
      </w:tr>
      <w:tr w:rsidR="00885FFE" w:rsidRPr="00885FFE" w:rsidTr="00D652F0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Дотации  на выравнивание бюджетной обеспеченности поселений из бюджета муниципального района за счет средств субвенции из краевого бюджета на осуществление отдельных государственных полномочий по расчету и предоставлению дотаций поселениям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509 600,00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407 680,00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407 680,00</w:t>
            </w:r>
          </w:p>
        </w:tc>
      </w:tr>
      <w:tr w:rsidR="00885FFE" w:rsidRPr="00885FFE" w:rsidTr="00D652F0">
        <w:trPr>
          <w:trHeight w:val="8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</w:t>
            </w:r>
            <w:r w:rsidRPr="00885FFE">
              <w:rPr>
                <w:rFonts w:ascii="Arial" w:hAnsi="Arial" w:cs="Arial"/>
                <w:color w:val="auto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lastRenderedPageBreak/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 xml:space="preserve">Дотации на выравнивание бюджетной обеспеченности поселений, предоставляемых за </w:t>
            </w:r>
            <w:r w:rsidRPr="00885FFE">
              <w:rPr>
                <w:rFonts w:ascii="Arial" w:hAnsi="Arial" w:cs="Arial"/>
                <w:color w:val="auto"/>
              </w:rPr>
              <w:lastRenderedPageBreak/>
              <w:t>счет собственных средств бюджета муниципального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lastRenderedPageBreak/>
              <w:t>4 902 380,00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4 902 380,00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4 902 380,00</w:t>
            </w:r>
          </w:p>
        </w:tc>
      </w:tr>
      <w:tr w:rsidR="00885FFE" w:rsidRPr="00885FFE" w:rsidTr="00D652F0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lastRenderedPageBreak/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5 970,72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5 970,72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5 970,72</w:t>
            </w:r>
          </w:p>
        </w:tc>
      </w:tr>
      <w:tr w:rsidR="00885FFE" w:rsidRPr="00885FFE" w:rsidTr="00D652F0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</w:tr>
      <w:tr w:rsidR="00885FFE" w:rsidRPr="00885FFE" w:rsidTr="00D652F0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5 970,72</w:t>
            </w:r>
          </w:p>
        </w:tc>
      </w:tr>
      <w:tr w:rsidR="00885FFE" w:rsidRPr="00885FFE" w:rsidTr="00D652F0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 xml:space="preserve">Субвенция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243 250,00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267 782,81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0,00</w:t>
            </w:r>
          </w:p>
        </w:tc>
      </w:tr>
      <w:tr w:rsidR="00885FFE" w:rsidRPr="00885FFE" w:rsidTr="00D652F0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243 250,00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267 782,81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</w:rPr>
            </w:pPr>
            <w:r w:rsidRPr="00885FFE">
              <w:rPr>
                <w:rFonts w:ascii="Arial" w:hAnsi="Arial" w:cs="Arial"/>
              </w:rPr>
              <w:t>0,00</w:t>
            </w:r>
          </w:p>
        </w:tc>
      </w:tr>
      <w:tr w:rsidR="00885FFE" w:rsidRPr="00885FFE" w:rsidTr="00D652F0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 xml:space="preserve">Иные межбюджетные трансферты передаваемые бюджетам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##########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15 158 362,53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885FFE">
              <w:rPr>
                <w:rFonts w:ascii="Arial" w:hAnsi="Arial" w:cs="Arial"/>
                <w:bCs/>
                <w:color w:val="auto"/>
              </w:rPr>
              <w:t>13 804 092,64</w:t>
            </w:r>
          </w:p>
        </w:tc>
      </w:tr>
      <w:tr w:rsidR="00885FFE" w:rsidRPr="00885FFE" w:rsidTr="00D652F0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center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FE" w:rsidRPr="00885FFE" w:rsidRDefault="00885FFE" w:rsidP="00885FFE">
            <w:pPr>
              <w:jc w:val="both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 xml:space="preserve">Иные межбюджетные трансферты передаваемые бюджетам сельских поселений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15 496 930,00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15 158 362,53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FE" w:rsidRPr="00885FFE" w:rsidRDefault="00885FFE" w:rsidP="00885FFE">
            <w:pPr>
              <w:jc w:val="right"/>
              <w:rPr>
                <w:rFonts w:ascii="Arial" w:hAnsi="Arial" w:cs="Arial"/>
                <w:color w:val="auto"/>
              </w:rPr>
            </w:pPr>
            <w:r w:rsidRPr="00885FFE">
              <w:rPr>
                <w:rFonts w:ascii="Arial" w:hAnsi="Arial" w:cs="Arial"/>
                <w:color w:val="auto"/>
              </w:rPr>
              <w:t>13 804 092,64</w:t>
            </w:r>
          </w:p>
        </w:tc>
      </w:tr>
    </w:tbl>
    <w:p w:rsidR="00885FFE" w:rsidRDefault="00885FFE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p w:rsidR="00D652F0" w:rsidRDefault="00D652F0" w:rsidP="007C3FFA">
      <w:pPr>
        <w:rPr>
          <w:rFonts w:ascii="Arial" w:hAnsi="Arial" w:cs="Arial"/>
        </w:rPr>
      </w:pPr>
    </w:p>
    <w:tbl>
      <w:tblPr>
        <w:tblW w:w="10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80"/>
        <w:gridCol w:w="640"/>
        <w:gridCol w:w="1134"/>
        <w:gridCol w:w="1140"/>
        <w:gridCol w:w="1354"/>
        <w:gridCol w:w="1195"/>
      </w:tblGrid>
      <w:tr w:rsidR="00D652F0" w:rsidRPr="00D652F0" w:rsidTr="00A0143C">
        <w:trPr>
          <w:trHeight w:val="255"/>
        </w:trPr>
        <w:tc>
          <w:tcPr>
            <w:tcW w:w="10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4</w:t>
            </w:r>
          </w:p>
        </w:tc>
      </w:tr>
      <w:tr w:rsidR="00D652F0" w:rsidRPr="00D652F0" w:rsidTr="00A0143C">
        <w:trPr>
          <w:trHeight w:val="255"/>
        </w:trPr>
        <w:tc>
          <w:tcPr>
            <w:tcW w:w="10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D652F0" w:rsidRPr="00D652F0" w:rsidTr="00A0143C">
        <w:trPr>
          <w:trHeight w:val="255"/>
        </w:trPr>
        <w:tc>
          <w:tcPr>
            <w:tcW w:w="10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D652F0" w:rsidRPr="00D652F0" w:rsidTr="00A0143C">
        <w:trPr>
          <w:trHeight w:val="255"/>
        </w:trPr>
        <w:tc>
          <w:tcPr>
            <w:tcW w:w="10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от 20.12.2024 №36-193Р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652F0" w:rsidRPr="00D652F0" w:rsidTr="00A0143C">
        <w:trPr>
          <w:trHeight w:val="1140"/>
        </w:trPr>
        <w:tc>
          <w:tcPr>
            <w:tcW w:w="10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Распределение бюджетных ассигнований по разделам,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D652F0" w:rsidRPr="00D652F0" w:rsidTr="00A0143C">
        <w:trPr>
          <w:trHeight w:val="255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КБК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на 2025 год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на 2026 год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на 2027 год</w:t>
            </w:r>
          </w:p>
        </w:tc>
      </w:tr>
      <w:tr w:rsidR="00D652F0" w:rsidRPr="00D652F0" w:rsidTr="00A0143C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Подраздел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8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22 997 075,72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21 767 205,06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20 195 432,36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11 243 842,45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12 416 349,29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11 994 911,29</w:t>
            </w:r>
          </w:p>
        </w:tc>
      </w:tr>
      <w:tr w:rsidR="00D652F0" w:rsidRPr="00D652F0" w:rsidTr="00A0143C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1 265 766,25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1 265 766,25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1 265 766,25</w:t>
            </w:r>
          </w:p>
        </w:tc>
      </w:tr>
      <w:tr w:rsidR="00D652F0" w:rsidRPr="00D652F0" w:rsidTr="00A0143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981 473,31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981 437,31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981 437,31</w:t>
            </w:r>
          </w:p>
        </w:tc>
      </w:tr>
      <w:tr w:rsidR="00D652F0" w:rsidRPr="00D652F0" w:rsidTr="00A0143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4 248 170,99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4 247 470,99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4 247 470,99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4 668 431,90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5 841 674,74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5 420 236,74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243 250,00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267 782,81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243 250,00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267 782,81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3 144 154,68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3 144 154,68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3 144 154,68</w:t>
            </w:r>
          </w:p>
        </w:tc>
      </w:tr>
      <w:tr w:rsidR="00D652F0" w:rsidRPr="00D652F0" w:rsidTr="00A0143C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3 079 154,68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3 079 154,68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3 079 154,68</w:t>
            </w:r>
          </w:p>
        </w:tc>
      </w:tr>
      <w:tr w:rsidR="00D652F0" w:rsidRPr="00D652F0" w:rsidTr="00A0143C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2 647 227,37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150 000,00</w:t>
            </w:r>
          </w:p>
        </w:tc>
      </w:tr>
      <w:tr w:rsidR="00D652F0" w:rsidRPr="00D652F0" w:rsidTr="00A0143C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2 497 227,37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150 000,00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4 022 156,03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3 893 554,56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3 893 284,56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1 103 871,47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975 000,00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975 000,00</w:t>
            </w:r>
          </w:p>
        </w:tc>
      </w:tr>
      <w:tr w:rsidR="00D652F0" w:rsidRPr="00D652F0" w:rsidTr="00A0143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2 918 284,56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2 918 554,56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2 918 284,56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299 178,26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239 342,61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299 178,26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239 342,61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1 393 659,10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1 114 927,28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1 393 659,10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1 114 927,28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color w:val="auto"/>
                <w:sz w:val="24"/>
                <w:szCs w:val="24"/>
              </w:rPr>
              <w:t>3 607,83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3 607,83</w:t>
            </w:r>
          </w:p>
        </w:tc>
      </w:tr>
      <w:tr w:rsidR="00D652F0" w:rsidRPr="00D652F0" w:rsidTr="00A01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537 486,00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52F0" w:rsidRPr="00D652F0" w:rsidRDefault="00D652F0" w:rsidP="00D652F0">
            <w:pPr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D652F0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1 009 474,00</w:t>
            </w:r>
          </w:p>
        </w:tc>
      </w:tr>
    </w:tbl>
    <w:p w:rsidR="00D652F0" w:rsidRDefault="00D652F0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p w:rsidR="00A0143C" w:rsidRDefault="00A0143C" w:rsidP="007C3FFA">
      <w:pPr>
        <w:rPr>
          <w:rFonts w:ascii="Arial" w:hAnsi="Arial" w:cs="Arial"/>
        </w:rPr>
      </w:pPr>
    </w:p>
    <w:tbl>
      <w:tblPr>
        <w:tblW w:w="101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693"/>
        <w:gridCol w:w="851"/>
        <w:gridCol w:w="493"/>
        <w:gridCol w:w="1014"/>
        <w:gridCol w:w="901"/>
        <w:gridCol w:w="637"/>
        <w:gridCol w:w="1254"/>
        <w:gridCol w:w="1030"/>
        <w:gridCol w:w="1016"/>
      </w:tblGrid>
      <w:tr w:rsidR="009F18E4" w:rsidRPr="00AF3207" w:rsidTr="00AF3207">
        <w:trPr>
          <w:trHeight w:val="255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5</w:t>
            </w:r>
          </w:p>
        </w:tc>
      </w:tr>
      <w:tr w:rsidR="009F18E4" w:rsidRPr="00AF3207" w:rsidTr="00AF3207">
        <w:trPr>
          <w:trHeight w:val="255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9F18E4" w:rsidRPr="00AF3207" w:rsidTr="00AF3207">
        <w:trPr>
          <w:trHeight w:val="255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9F18E4" w:rsidRPr="00AF3207" w:rsidTr="00AF3207">
        <w:trPr>
          <w:trHeight w:val="255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от 20.12.2024 №36-193Р</w:t>
            </w:r>
          </w:p>
        </w:tc>
      </w:tr>
      <w:tr w:rsidR="009F18E4" w:rsidRPr="00AF3207" w:rsidTr="00AF3207">
        <w:trPr>
          <w:trHeight w:val="600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8E4" w:rsidRPr="00AF3207" w:rsidRDefault="009F18E4" w:rsidP="009F18E4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bCs/>
                <w:color w:val="auto"/>
                <w:sz w:val="24"/>
                <w:szCs w:val="24"/>
              </w:rPr>
              <w:t>Ведомственная структура расходов бюджета  сельсовета на 2025 год и плановый период 2026-2027 годов</w:t>
            </w:r>
          </w:p>
        </w:tc>
      </w:tr>
      <w:tr w:rsidR="009F18E4" w:rsidRPr="00AF3207" w:rsidTr="00AF320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18E4" w:rsidRPr="00AF3207" w:rsidRDefault="009F18E4" w:rsidP="009F18E4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3207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Наименование показателя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КБК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Сумма на 2025 год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Сумма на 2026 год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Сумма на 2027 год</w:t>
            </w:r>
          </w:p>
        </w:tc>
      </w:tr>
      <w:tr w:rsidR="009F18E4" w:rsidRPr="009F18E4" w:rsidTr="00AF3207">
        <w:trPr>
          <w:trHeight w:val="600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Код ведомства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Раздел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Подраздел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 xml:space="preserve">Целевая статья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Вид расходов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10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22 997 039,72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21 767 205,06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color w:val="auto"/>
              </w:rPr>
            </w:pPr>
            <w:r w:rsidRPr="009F18E4">
              <w:rPr>
                <w:rFonts w:ascii="Arial" w:hAnsi="Arial" w:cs="Arial"/>
                <w:bCs/>
                <w:color w:val="auto"/>
              </w:rPr>
              <w:t>20 195 432,36</w:t>
            </w:r>
          </w:p>
        </w:tc>
      </w:tr>
      <w:tr w:rsidR="009F18E4" w:rsidRPr="009F18E4" w:rsidTr="00AF3207">
        <w:trPr>
          <w:trHeight w:val="7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Жуковский сельский 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</w:tr>
      <w:tr w:rsidR="009F18E4" w:rsidRPr="009F18E4" w:rsidTr="00AF3207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</w:tr>
      <w:tr w:rsidR="009F18E4" w:rsidRPr="009F18E4" w:rsidTr="00AF3207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</w:tr>
      <w:tr w:rsidR="009F18E4" w:rsidRPr="009F18E4" w:rsidTr="00AF3207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</w:tr>
      <w:tr w:rsidR="009F18E4" w:rsidRPr="009F18E4" w:rsidTr="00AF320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981 437,31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8110095020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979 437,31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979 437,31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979 437,31</w:t>
            </w:r>
          </w:p>
        </w:tc>
      </w:tr>
      <w:tr w:rsidR="009F18E4" w:rsidRPr="009F18E4" w:rsidTr="00AF3207">
        <w:trPr>
          <w:trHeight w:val="91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8110095020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2 000,00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2 000,00</w:t>
            </w:r>
          </w:p>
        </w:tc>
      </w:tr>
      <w:tr w:rsidR="009F18E4" w:rsidRPr="009F18E4" w:rsidTr="00AF320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8110095020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2 000,00</w:t>
            </w:r>
          </w:p>
        </w:tc>
      </w:tr>
      <w:tr w:rsidR="009F18E4" w:rsidRPr="009F18E4" w:rsidTr="00AF3207">
        <w:trPr>
          <w:trHeight w:val="67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Администрация Жуковского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###########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20 248 281,75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18 204 521,05</w:t>
            </w:r>
          </w:p>
        </w:tc>
      </w:tr>
      <w:tr w:rsidR="009F18E4" w:rsidRPr="009F18E4" w:rsidTr="00AF3207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###########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11 434 911,98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11 013 473,98</w:t>
            </w:r>
          </w:p>
        </w:tc>
      </w:tr>
      <w:tr w:rsidR="009F18E4" w:rsidRPr="009F18E4" w:rsidTr="00AF3207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</w:tr>
      <w:tr w:rsidR="009F18E4" w:rsidRPr="009F18E4" w:rsidTr="00AF3207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</w:tr>
      <w:tr w:rsidR="009F18E4" w:rsidRPr="009F18E4" w:rsidTr="00AF3207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</w:tr>
      <w:tr w:rsidR="009F18E4" w:rsidRPr="009F18E4" w:rsidTr="00AF3207">
        <w:trPr>
          <w:trHeight w:val="16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1 265 766,25</w:t>
            </w:r>
          </w:p>
        </w:tc>
      </w:tr>
      <w:tr w:rsidR="009F18E4" w:rsidRPr="009F18E4" w:rsidTr="00AF3207">
        <w:trPr>
          <w:trHeight w:val="88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8110095030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1 265 766,25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1 265 766,25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1 265 766,25</w:t>
            </w:r>
          </w:p>
        </w:tc>
      </w:tr>
      <w:tr w:rsidR="009F18E4" w:rsidRPr="009F18E4" w:rsidTr="00AF3207">
        <w:trPr>
          <w:trHeight w:val="129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4 248 170,99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4 247 470,99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4 247 470,99</w:t>
            </w:r>
          </w:p>
        </w:tc>
      </w:tr>
      <w:tr w:rsidR="009F18E4" w:rsidRPr="009F18E4" w:rsidTr="00AF3207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4 242 200,27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4 241 500,27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4 241 500,27</w:t>
            </w:r>
          </w:p>
        </w:tc>
      </w:tr>
      <w:tr w:rsidR="009F18E4" w:rsidRPr="009F18E4" w:rsidTr="00AF3207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Аппарат управления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4 242 200,27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4 241 500,27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4 241 500,27</w:t>
            </w:r>
          </w:p>
        </w:tc>
      </w:tr>
      <w:tr w:rsidR="009F18E4" w:rsidRPr="009F18E4" w:rsidTr="00AF3207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3 959 500,27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3 959 500,27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3 959 500,27</w:t>
            </w:r>
          </w:p>
        </w:tc>
      </w:tr>
      <w:tr w:rsidR="009F18E4" w:rsidRPr="009F18E4" w:rsidTr="00AF3207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3 959 500,27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3 959 500,27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3 959 500,27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</w:t>
            </w: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 xml:space="preserve">Закупка товаров, работ и </w:t>
            </w: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</w:t>
            </w: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5000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200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277 700,00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 xml:space="preserve">277 </w:t>
            </w: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 xml:space="preserve">277 </w:t>
            </w: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000,00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277 700,00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277 000,00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277 000,00</w:t>
            </w:r>
          </w:p>
        </w:tc>
      </w:tr>
      <w:tr w:rsidR="009F18E4" w:rsidRPr="009F18E4" w:rsidTr="00AF3207">
        <w:trPr>
          <w:trHeight w:val="64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5 000,00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5 000,00</w:t>
            </w:r>
          </w:p>
        </w:tc>
      </w:tr>
      <w:tr w:rsidR="009F18E4" w:rsidRPr="009F18E4" w:rsidTr="00AF3207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8110095000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5 000,00</w:t>
            </w:r>
          </w:p>
        </w:tc>
      </w:tr>
      <w:tr w:rsidR="009F18E4" w:rsidRPr="009F18E4" w:rsidTr="00AF3207">
        <w:trPr>
          <w:trHeight w:val="103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расходы органов судебной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9200000000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</w:tr>
      <w:tr w:rsidR="009F18E4" w:rsidRPr="009F18E4" w:rsidTr="00AF3207">
        <w:trPr>
          <w:trHeight w:val="148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9210075140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</w:tr>
      <w:tr w:rsidR="009F18E4" w:rsidRPr="009F18E4" w:rsidTr="00AF3207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9210075140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5 970,72</w:t>
            </w:r>
          </w:p>
        </w:tc>
      </w:tr>
      <w:tr w:rsidR="009F18E4" w:rsidRPr="009F18E4" w:rsidTr="00AF3207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9210075140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5 970,72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5 970,72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</w:tr>
      <w:tr w:rsidR="009F18E4" w:rsidRPr="009F18E4" w:rsidTr="00AF320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</w:tr>
      <w:tr w:rsidR="009F18E4" w:rsidRPr="009F18E4" w:rsidTr="00AF3207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80 000,00</w:t>
            </w:r>
          </w:p>
        </w:tc>
      </w:tr>
      <w:tr w:rsidR="009F18E4" w:rsidRPr="009F18E4" w:rsidTr="00AF3207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8100092800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80 000,00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80 000,00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80 000,00</w:t>
            </w:r>
          </w:p>
        </w:tc>
      </w:tr>
      <w:tr w:rsidR="009F18E4" w:rsidRPr="009F18E4" w:rsidTr="00AF3207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4 668 431,90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5 841 674,74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5 420 236,74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4 668 431,90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5 841 674,74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5 420 236,74</w:t>
            </w:r>
          </w:p>
        </w:tc>
      </w:tr>
      <w:tr w:rsidR="009F18E4" w:rsidRPr="009F18E4" w:rsidTr="00AF3207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Благоустройство поселений (прочее)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4 668 431,90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5 841 674,74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5 420 236,74</w:t>
            </w:r>
          </w:p>
        </w:tc>
      </w:tr>
      <w:tr w:rsidR="009F18E4" w:rsidRPr="009F18E4" w:rsidTr="00AF3207">
        <w:trPr>
          <w:trHeight w:val="159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3 287 001,18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3 287 001,18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3 287 001,18</w:t>
            </w:r>
          </w:p>
        </w:tc>
      </w:tr>
      <w:tr w:rsidR="009F18E4" w:rsidRPr="009F18E4" w:rsidTr="00AF3207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3 287 001,18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3 287 001,18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3 287 001,18</w:t>
            </w:r>
          </w:p>
        </w:tc>
      </w:tr>
      <w:tr w:rsidR="009F18E4" w:rsidRPr="009F18E4" w:rsidTr="00AF3207">
        <w:trPr>
          <w:trHeight w:val="93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1 359 030,72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2 532 273,56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2 110 835,56</w:t>
            </w:r>
          </w:p>
        </w:tc>
      </w:tr>
      <w:tr w:rsidR="009F18E4" w:rsidRPr="009F18E4" w:rsidTr="00AF3207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1 359 030,72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2 532 273,56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2 110 835,56</w:t>
            </w:r>
          </w:p>
        </w:tc>
      </w:tr>
      <w:tr w:rsidR="009F18E4" w:rsidRPr="009F18E4" w:rsidTr="00AF3207">
        <w:trPr>
          <w:trHeight w:val="78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22 400,00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22 400,00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22 400,00</w:t>
            </w:r>
          </w:p>
        </w:tc>
      </w:tr>
      <w:tr w:rsidR="009F18E4" w:rsidRPr="009F18E4" w:rsidTr="00AF3207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8100092810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22 400,00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22 400,00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22 400,00</w:t>
            </w:r>
          </w:p>
        </w:tc>
      </w:tr>
      <w:tr w:rsidR="009F18E4" w:rsidRPr="009F18E4" w:rsidTr="00AF3207">
        <w:trPr>
          <w:trHeight w:val="61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243 250,00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267 782,81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243 250,00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267 782,81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243 250,00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267 782,81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1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9170051180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243 250,00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267 782,81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6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9170051180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178 692,31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178 692,31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9170051180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178 692,31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178 692,31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11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9170051180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64 557,69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89 090,50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9170051180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64 557,69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89 090,50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3 144 154,68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3 144 154,68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3 144 154,68</w:t>
            </w:r>
          </w:p>
        </w:tc>
      </w:tr>
      <w:tr w:rsidR="009F18E4" w:rsidRPr="009F18E4" w:rsidTr="00AF3207">
        <w:trPr>
          <w:trHeight w:val="118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</w:tr>
      <w:tr w:rsidR="009F18E4" w:rsidRPr="009F18E4" w:rsidTr="00AF3207">
        <w:trPr>
          <w:trHeight w:val="10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</w:tr>
      <w:tr w:rsidR="009F18E4" w:rsidRPr="009F18E4" w:rsidTr="00AF3207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0140000000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</w:tr>
      <w:tr w:rsidR="009F18E4" w:rsidRPr="009F18E4" w:rsidTr="00AF320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0140092550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3 079 154,68</w:t>
            </w:r>
          </w:p>
        </w:tc>
      </w:tr>
      <w:tr w:rsidR="009F18E4" w:rsidRPr="009F18E4" w:rsidTr="00AF3207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0140092550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2 645 674,42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2 645 674,42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2 645 674,42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0140092550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2 645 674,42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2 645 674,42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2 645 674,42</w:t>
            </w:r>
          </w:p>
        </w:tc>
      </w:tr>
      <w:tr w:rsidR="009F18E4" w:rsidRPr="009F18E4" w:rsidTr="00AF3207">
        <w:trPr>
          <w:trHeight w:val="79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0140092550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433 480,26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433 480,26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433 480,26</w:t>
            </w:r>
          </w:p>
        </w:tc>
      </w:tr>
      <w:tr w:rsidR="009F18E4" w:rsidRPr="009F18E4" w:rsidTr="00AF3207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0140092550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433 480,26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433 480,26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433 480,26</w:t>
            </w:r>
          </w:p>
        </w:tc>
      </w:tr>
      <w:tr w:rsidR="009F18E4" w:rsidRPr="009F18E4" w:rsidTr="00AF3207">
        <w:trPr>
          <w:trHeight w:val="109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10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62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"Профилактика терроризма и экстремизма в Жуковском сельсовете"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Профилактика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0150092540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0150092540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118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0150092540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65 000,00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65 000,00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2 647 227,37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2 497 227,37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2 497 227,37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2 497 227,37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4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Дорожный фонд (акцизы)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0120092510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2 339 193,09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0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0120092510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2 339 193,09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 xml:space="preserve">Иные закупки товаров, работ и услуг для обеспечения </w:t>
            </w:r>
            <w:r w:rsidRPr="009F18E4">
              <w:rPr>
                <w:rFonts w:ascii="Arial" w:hAnsi="Arial" w:cs="Arial"/>
                <w:color w:val="auto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lastRenderedPageBreak/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0120092510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2 339 193,09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54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012R153942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158 034,28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012R153942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158 034,28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012R153942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158 034,28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05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11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"Энергосбережение и повышение энергетической эффективности на территории Жуковского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0130000000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0130092520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0130092520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0130092520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150 000,00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150 000,00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150 000,00</w:t>
            </w:r>
          </w:p>
        </w:tc>
      </w:tr>
      <w:tr w:rsidR="009F18E4" w:rsidRPr="009F18E4" w:rsidTr="00AF3207">
        <w:trPr>
          <w:trHeight w:val="63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4 022 156,03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3 893 554,56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3 893 284,56</w:t>
            </w:r>
          </w:p>
        </w:tc>
      </w:tr>
      <w:tr w:rsidR="009F18E4" w:rsidRPr="009F18E4" w:rsidTr="00AF3207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7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Благоустройство территории муниципального образования (освещение)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10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2 918 284,56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2 918 554,56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2 918 284,56</w:t>
            </w:r>
          </w:p>
        </w:tc>
      </w:tr>
      <w:tr w:rsidR="009F18E4" w:rsidRPr="009F18E4" w:rsidTr="00AF3207">
        <w:trPr>
          <w:trHeight w:val="117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1 103 871,47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</w:tr>
      <w:tr w:rsidR="009F18E4" w:rsidRPr="009F18E4" w:rsidTr="00AF3207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1 103 871,47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1 103 871,47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975 000,00</w:t>
            </w:r>
          </w:p>
        </w:tc>
      </w:tr>
      <w:tr w:rsidR="009F18E4" w:rsidRPr="009F18E4" w:rsidTr="00AF3207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Благоустройство территории муниципального образования (освещение)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</w:tr>
      <w:tr w:rsidR="009F18E4" w:rsidRPr="009F18E4" w:rsidTr="00AF3207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960 000,00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 xml:space="preserve">Иные закупки товаров, работ и услуг для обеспечения </w:t>
            </w:r>
            <w:r w:rsidRPr="009F18E4">
              <w:rPr>
                <w:rFonts w:ascii="Arial" w:hAnsi="Arial" w:cs="Arial"/>
                <w:color w:val="auto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lastRenderedPageBreak/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0110092550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960 000,00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960 000,00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960 000,00</w:t>
            </w:r>
          </w:p>
        </w:tc>
      </w:tr>
      <w:tr w:rsidR="009F18E4" w:rsidRPr="009F18E4" w:rsidTr="00AF3207">
        <w:trPr>
          <w:trHeight w:val="75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97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Благоустройство территории муниципального образования (прочее)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0110092560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143 871,47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15 000,00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15 000,00</w:t>
            </w:r>
          </w:p>
        </w:tc>
      </w:tr>
      <w:tr w:rsidR="009F18E4" w:rsidRPr="009F18E4" w:rsidTr="00AF3207">
        <w:trPr>
          <w:trHeight w:val="11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0110092560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143 871,47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15 000,00</w:t>
            </w:r>
          </w:p>
        </w:tc>
      </w:tr>
      <w:tr w:rsidR="009F18E4" w:rsidRPr="009F18E4" w:rsidTr="00AF3207">
        <w:trPr>
          <w:trHeight w:val="103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0110092560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143 871,47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15 000,00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15 000,00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23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водоснабжения,водоотведения, контроля за подготовкой к отопительному сезону"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0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Осуществление переданных полномочий в области физической культуры, школьного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0200092820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6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0200092820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49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0200092820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299 178,26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239 342,61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19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lastRenderedPageBreak/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водоснабжения,водоотведения, контроля за подготовкой к отопительному сезону"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0200092810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0200092810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0200092810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1 393 659,10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1 114 927,28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0,00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8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6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Софинансирование по аккарицидным обработкам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01100S5550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6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01100S5550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12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01100S5550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bCs/>
                <w:iCs/>
                <w:color w:val="auto"/>
              </w:rPr>
            </w:pPr>
            <w:r w:rsidRPr="009F18E4">
              <w:rPr>
                <w:rFonts w:ascii="Arial" w:hAnsi="Arial" w:cs="Arial"/>
                <w:bCs/>
                <w:iCs/>
                <w:color w:val="auto"/>
              </w:rPr>
              <w:t>3 607,83</w:t>
            </w:r>
          </w:p>
        </w:tc>
      </w:tr>
      <w:tr w:rsidR="009F18E4" w:rsidRPr="009F18E4" w:rsidTr="00AF320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 xml:space="preserve">Условно утвержденные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center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537 486,00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8E4" w:rsidRPr="009F18E4" w:rsidRDefault="009F18E4" w:rsidP="009F18E4">
            <w:pPr>
              <w:jc w:val="right"/>
              <w:rPr>
                <w:rFonts w:ascii="Arial" w:hAnsi="Arial" w:cs="Arial"/>
                <w:color w:val="auto"/>
              </w:rPr>
            </w:pPr>
            <w:r w:rsidRPr="009F18E4">
              <w:rPr>
                <w:rFonts w:ascii="Arial" w:hAnsi="Arial" w:cs="Arial"/>
                <w:color w:val="auto"/>
              </w:rPr>
              <w:t>1 009 474,00</w:t>
            </w:r>
          </w:p>
        </w:tc>
      </w:tr>
    </w:tbl>
    <w:p w:rsidR="00A0143C" w:rsidRDefault="00A0143C" w:rsidP="007C3FFA">
      <w:pPr>
        <w:rPr>
          <w:rFonts w:ascii="Arial" w:hAnsi="Arial" w:cs="Arial"/>
        </w:rPr>
      </w:pPr>
    </w:p>
    <w:p w:rsidR="00AF3207" w:rsidRDefault="00AF3207" w:rsidP="007C3FFA">
      <w:pPr>
        <w:rPr>
          <w:rFonts w:ascii="Arial" w:hAnsi="Arial" w:cs="Arial"/>
        </w:rPr>
      </w:pPr>
    </w:p>
    <w:p w:rsidR="00AF3207" w:rsidRDefault="00AF3207" w:rsidP="007C3FFA">
      <w:pPr>
        <w:rPr>
          <w:rFonts w:ascii="Arial" w:hAnsi="Arial" w:cs="Arial"/>
        </w:rPr>
      </w:pPr>
    </w:p>
    <w:p w:rsidR="00AF3207" w:rsidRDefault="00AF3207" w:rsidP="007C3FFA">
      <w:pPr>
        <w:rPr>
          <w:rFonts w:ascii="Arial" w:hAnsi="Arial" w:cs="Arial"/>
        </w:rPr>
      </w:pP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3009"/>
        <w:gridCol w:w="992"/>
        <w:gridCol w:w="776"/>
        <w:gridCol w:w="567"/>
        <w:gridCol w:w="850"/>
        <w:gridCol w:w="1209"/>
        <w:gridCol w:w="993"/>
        <w:gridCol w:w="1269"/>
      </w:tblGrid>
      <w:tr w:rsidR="005C268A" w:rsidRPr="005C268A" w:rsidTr="005C268A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68A">
              <w:rPr>
                <w:rFonts w:ascii="Arial" w:hAnsi="Arial" w:cs="Arial"/>
                <w:sz w:val="24"/>
                <w:szCs w:val="24"/>
              </w:rPr>
              <w:lastRenderedPageBreak/>
              <w:t>Приложение 6</w:t>
            </w:r>
          </w:p>
        </w:tc>
      </w:tr>
      <w:tr w:rsidR="005C268A" w:rsidRPr="005C268A" w:rsidTr="005C268A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68A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5C268A" w:rsidRPr="005C268A" w:rsidTr="005C268A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68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5C268A" w:rsidRPr="005C268A" w:rsidTr="005C268A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68A">
              <w:rPr>
                <w:rFonts w:ascii="Arial" w:hAnsi="Arial" w:cs="Arial"/>
                <w:sz w:val="24"/>
                <w:szCs w:val="24"/>
              </w:rPr>
              <w:t>от 20.12.2024 №36-193Р</w:t>
            </w:r>
          </w:p>
        </w:tc>
      </w:tr>
      <w:tr w:rsidR="005C268A" w:rsidRPr="005C268A" w:rsidTr="00E93044">
        <w:trPr>
          <w:trHeight w:val="1307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268A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Жуковского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5C268A" w:rsidRPr="005C268A" w:rsidTr="005C268A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Сумма на 2026 год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Сумма на 2027 год</w:t>
            </w:r>
          </w:p>
        </w:tc>
      </w:tr>
      <w:tr w:rsidR="005C268A" w:rsidRPr="005C268A" w:rsidTr="005C268A">
        <w:trPr>
          <w:trHeight w:val="45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</w:p>
        </w:tc>
      </w:tr>
      <w:tr w:rsidR="005C268A" w:rsidRPr="005C268A" w:rsidTr="005C268A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9</w:t>
            </w:r>
          </w:p>
        </w:tc>
      </w:tr>
      <w:tr w:rsidR="005C268A" w:rsidRPr="005C268A" w:rsidTr="005C268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22 997 039,72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21 767 205,06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</w:rPr>
            </w:pPr>
            <w:r w:rsidRPr="005C268A">
              <w:rPr>
                <w:rFonts w:ascii="Arial" w:hAnsi="Arial" w:cs="Arial"/>
                <w:bCs/>
              </w:rPr>
              <w:t>20 195 432,36</w:t>
            </w:r>
          </w:p>
        </w:tc>
      </w:tr>
      <w:tr w:rsidR="005C268A" w:rsidRPr="005C268A" w:rsidTr="005C268A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9 817 145,91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7 191 317,07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7 191 047,07</w:t>
            </w:r>
          </w:p>
        </w:tc>
      </w:tr>
      <w:tr w:rsidR="005C268A" w:rsidRPr="005C268A" w:rsidTr="005C268A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4 025 763,86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3 897 162,39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3 896 892,39</w:t>
            </w:r>
          </w:p>
        </w:tc>
      </w:tr>
      <w:tr w:rsidR="005C268A" w:rsidRPr="005C268A" w:rsidTr="005C268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Благоустройство территории муниципального образования (освещение)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3 878 554,56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</w:tr>
      <w:tr w:rsidR="005C268A" w:rsidRPr="005C268A" w:rsidTr="005C268A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3 878 554,56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</w:tr>
      <w:tr w:rsidR="005C268A" w:rsidRPr="005C268A" w:rsidTr="005C268A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3 878 554,56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</w:tr>
      <w:tr w:rsidR="005C268A" w:rsidRPr="005C268A" w:rsidTr="005C268A">
        <w:trPr>
          <w:trHeight w:val="39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3 878 554,56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3 878 284,56</w:t>
            </w:r>
          </w:p>
        </w:tc>
      </w:tr>
      <w:tr w:rsidR="005C268A" w:rsidRPr="005C268A" w:rsidTr="005C268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2 918 284,56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2 918 554,56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2 918 284,56</w:t>
            </w:r>
          </w:p>
        </w:tc>
      </w:tr>
      <w:tr w:rsidR="005C268A" w:rsidRPr="005C268A" w:rsidTr="005C268A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960 000,00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960 000,00</w:t>
            </w:r>
          </w:p>
        </w:tc>
      </w:tr>
      <w:tr w:rsidR="005C268A" w:rsidRPr="005C268A" w:rsidTr="005C268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Благоустройство территории муниципального образования (прочее)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143 871,47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</w:tr>
      <w:tr w:rsidR="005C268A" w:rsidRPr="005C268A" w:rsidTr="005C268A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143 871,47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</w:tr>
      <w:tr w:rsidR="005C268A" w:rsidRPr="005C268A" w:rsidTr="005C268A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143 871,47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</w:tr>
      <w:tr w:rsidR="005C268A" w:rsidRPr="005C268A" w:rsidTr="005C268A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0110092560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143 871,47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15 000,00</w:t>
            </w:r>
          </w:p>
        </w:tc>
      </w:tr>
      <w:tr w:rsidR="005C268A" w:rsidRPr="005C268A" w:rsidTr="005C268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0110092560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143 871,47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15 000,00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Софинансирование по аккарицидным обработкам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01100S5550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</w:tr>
      <w:tr w:rsidR="005C268A" w:rsidRPr="005C268A" w:rsidTr="005C268A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01100S5550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</w:tr>
      <w:tr w:rsidR="005C268A" w:rsidRPr="005C268A" w:rsidTr="005C268A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01100S5550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01100S5550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3 607,83</w:t>
            </w:r>
          </w:p>
        </w:tc>
      </w:tr>
      <w:tr w:rsidR="005C268A" w:rsidRPr="005C268A" w:rsidTr="005C268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01100S5550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3 607,83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3 607,83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3 607,83</w:t>
            </w:r>
          </w:p>
        </w:tc>
      </w:tr>
      <w:tr w:rsidR="005C268A" w:rsidRPr="005C268A" w:rsidTr="005C268A">
        <w:trPr>
          <w:trHeight w:val="11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2 497 227,37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Дорожный фонд (акцизы)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0120092510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2 339 193,09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0120092510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2 339 193,09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0120092510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2 339 193,09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0120092510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2 339 193,09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0120092510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2 339 193,09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13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012R153942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158 034,28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012R153942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158 034,28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88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012R153942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158 034,28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012R153942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158 034,28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012R153942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158 034,28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lastRenderedPageBreak/>
              <w:t>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Подпрограмма "Энергосбережение и повышение энергетической эффективности на территории Жуковского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0130000000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</w:tr>
      <w:tr w:rsidR="005C268A" w:rsidRPr="005C268A" w:rsidTr="005C268A">
        <w:trPr>
          <w:trHeight w:val="69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0130092520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</w:tr>
      <w:tr w:rsidR="005C268A" w:rsidRPr="005C268A" w:rsidTr="005C268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0130092520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</w:tr>
      <w:tr w:rsidR="005C268A" w:rsidRPr="005C268A" w:rsidTr="005C268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0130092520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</w:tr>
      <w:tr w:rsidR="005C268A" w:rsidRPr="005C268A" w:rsidTr="005C268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0130092520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150 000,00</w:t>
            </w:r>
          </w:p>
        </w:tc>
      </w:tr>
      <w:tr w:rsidR="005C268A" w:rsidRPr="005C268A" w:rsidTr="005C268A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0130092520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150 000,00</w:t>
            </w:r>
          </w:p>
        </w:tc>
      </w:tr>
      <w:tr w:rsidR="005C268A" w:rsidRPr="005C268A" w:rsidTr="005C268A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</w:tr>
      <w:tr w:rsidR="005C268A" w:rsidRPr="005C268A" w:rsidTr="005C268A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3 079 154,68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</w:tr>
      <w:tr w:rsidR="005C268A" w:rsidRPr="005C268A" w:rsidTr="005C268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2 645 674,42</w:t>
            </w:r>
          </w:p>
        </w:tc>
      </w:tr>
      <w:tr w:rsidR="005C268A" w:rsidRPr="005C268A" w:rsidTr="005C268A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2 645 674,42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2 645 674,42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2 645 674,42</w:t>
            </w:r>
          </w:p>
        </w:tc>
      </w:tr>
      <w:tr w:rsidR="005C268A" w:rsidRPr="005C268A" w:rsidTr="005C268A">
        <w:trPr>
          <w:trHeight w:val="8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</w:tr>
      <w:tr w:rsidR="005C268A" w:rsidRPr="005C268A" w:rsidTr="005C268A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lastRenderedPageBreak/>
              <w:t>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</w:tr>
      <w:tr w:rsidR="005C268A" w:rsidRPr="005C268A" w:rsidTr="005C268A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433 480,26</w:t>
            </w:r>
          </w:p>
        </w:tc>
      </w:tr>
      <w:tr w:rsidR="005C268A" w:rsidRPr="005C268A" w:rsidTr="005C268A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0140092550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433 480,26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433 480,26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433 480,26</w:t>
            </w:r>
          </w:p>
        </w:tc>
      </w:tr>
      <w:tr w:rsidR="005C268A" w:rsidRPr="005C268A" w:rsidTr="005C268A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Подпрограмма "Профилактика терроризма и экстремизма в Жуковском сельсовете"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0150000000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</w:tr>
      <w:tr w:rsidR="005C268A" w:rsidRPr="005C268A" w:rsidTr="005C268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Профилактика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0150092540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</w:tr>
      <w:tr w:rsidR="005C268A" w:rsidRPr="005C268A" w:rsidTr="005C268A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0150092540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</w:tr>
      <w:tr w:rsidR="005C268A" w:rsidRPr="005C268A" w:rsidTr="005C268A">
        <w:trPr>
          <w:trHeight w:val="69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0150092540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</w:tr>
      <w:tr w:rsidR="005C268A" w:rsidRPr="005C268A" w:rsidTr="005C268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0150092540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65 000,00</w:t>
            </w:r>
          </w:p>
        </w:tc>
      </w:tr>
      <w:tr w:rsidR="005C268A" w:rsidRPr="005C268A" w:rsidTr="005C268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0150092540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65 000,00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водоснабжения,водоотведения, контроля за подготовкой к отопительному сезону"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1 692 837,36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1 354 269,89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Осуществление переданных полномочий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1 393 659,10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1 114 927,28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1 393 659,10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1 114 927,28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1 393 659,10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1 114 927,28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1 393 659,10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1 114 927,28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2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0200092810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1 393 659,10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1 114 927,28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Осуществление переданных полномочий в области физической культуры, школьного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299 178,26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239 342,61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lastRenderedPageBreak/>
              <w:t>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299 178,26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239 342,61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299 178,26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239 342,61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0200092820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299 178,26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239 342,61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0200092820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299 178,26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239 342,61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###########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12 410 378,57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11 988 940,57</w:t>
            </w:r>
          </w:p>
        </w:tc>
      </w:tr>
      <w:tr w:rsidR="005C268A" w:rsidRPr="005C268A" w:rsidTr="005C268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</w:tr>
      <w:tr w:rsidR="005C268A" w:rsidRPr="005C268A" w:rsidTr="005C268A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</w:tr>
      <w:tr w:rsidR="005C268A" w:rsidRPr="005C268A" w:rsidTr="005C268A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80 000,00</w:t>
            </w:r>
          </w:p>
        </w:tc>
      </w:tr>
      <w:tr w:rsidR="005C268A" w:rsidRPr="005C268A" w:rsidTr="005C268A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8100092800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80 000,00</w:t>
            </w:r>
          </w:p>
        </w:tc>
      </w:tr>
      <w:tr w:rsidR="005C268A" w:rsidRPr="005C268A" w:rsidTr="005C268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Благоустройство поселений (прочее)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4 668 431,90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5 841 674,74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5 420 236,74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</w:tr>
      <w:tr w:rsidR="005C268A" w:rsidRPr="005C268A" w:rsidTr="005C268A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3 287 001,18</w:t>
            </w:r>
          </w:p>
        </w:tc>
      </w:tr>
      <w:tr w:rsidR="005C268A" w:rsidRPr="005C268A" w:rsidTr="005C268A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3 287 001,18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3 287 001,18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3 287 001,18</w:t>
            </w:r>
          </w:p>
        </w:tc>
      </w:tr>
      <w:tr w:rsidR="005C268A" w:rsidRPr="005C268A" w:rsidTr="005C268A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1 359 030,72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2 532 273,56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2 110 835,56</w:t>
            </w:r>
          </w:p>
        </w:tc>
      </w:tr>
      <w:tr w:rsidR="005C268A" w:rsidRPr="005C268A" w:rsidTr="005C268A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1 359 030,72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2 532 273,56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2 110 835,56</w:t>
            </w:r>
          </w:p>
        </w:tc>
      </w:tr>
      <w:tr w:rsidR="005C268A" w:rsidRPr="005C268A" w:rsidTr="005C268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1 359 030,72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2 532 273,56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2 110 835,56</w:t>
            </w:r>
          </w:p>
        </w:tc>
      </w:tr>
      <w:tr w:rsidR="005C268A" w:rsidRPr="005C268A" w:rsidTr="005C268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1 359 030,72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2 532 273,56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2 110 835,56</w:t>
            </w:r>
          </w:p>
        </w:tc>
      </w:tr>
      <w:tr w:rsidR="005C268A" w:rsidRPr="005C268A" w:rsidTr="005C268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79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22 400,00</w:t>
            </w:r>
          </w:p>
        </w:tc>
      </w:tr>
      <w:tr w:rsidR="005C268A" w:rsidRPr="005C268A" w:rsidTr="005C268A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8100092810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22 400,00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22 400,00</w:t>
            </w:r>
          </w:p>
        </w:tc>
      </w:tr>
      <w:tr w:rsidR="005C268A" w:rsidRPr="005C268A" w:rsidTr="005C268A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Аппарат управления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4 242 200,27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4 241 500,27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4 241 500,27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</w:tr>
      <w:tr w:rsidR="005C268A" w:rsidRPr="005C268A" w:rsidTr="005C268A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</w:tr>
      <w:tr w:rsidR="005C268A" w:rsidRPr="005C268A" w:rsidTr="005C268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3 959 500,27</w:t>
            </w:r>
          </w:p>
        </w:tc>
      </w:tr>
      <w:tr w:rsidR="005C268A" w:rsidRPr="005C268A" w:rsidTr="005C268A">
        <w:trPr>
          <w:trHeight w:val="9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3 959 500,27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3 959 500,27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3 959 500,27</w:t>
            </w:r>
          </w:p>
        </w:tc>
      </w:tr>
      <w:tr w:rsidR="005C268A" w:rsidRPr="005C268A" w:rsidTr="005C268A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</w:tr>
      <w:tr w:rsidR="005C268A" w:rsidRPr="005C268A" w:rsidTr="005C268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</w:tr>
      <w:tr w:rsidR="005C268A" w:rsidRPr="005C268A" w:rsidTr="005C268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277 000,00</w:t>
            </w:r>
          </w:p>
        </w:tc>
      </w:tr>
      <w:tr w:rsidR="005C268A" w:rsidRPr="005C268A" w:rsidTr="005C268A">
        <w:trPr>
          <w:trHeight w:val="10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277 700,00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277 000,00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277 000,00</w:t>
            </w:r>
          </w:p>
        </w:tc>
      </w:tr>
      <w:tr w:rsidR="005C268A" w:rsidRPr="005C268A" w:rsidTr="005C268A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</w:tr>
      <w:tr w:rsidR="005C268A" w:rsidRPr="005C268A" w:rsidTr="005C268A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</w:tr>
      <w:tr w:rsidR="005C268A" w:rsidRPr="005C268A" w:rsidTr="005C268A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5 000,00</w:t>
            </w:r>
          </w:p>
        </w:tc>
      </w:tr>
      <w:tr w:rsidR="005C268A" w:rsidRPr="005C268A" w:rsidTr="005C268A">
        <w:trPr>
          <w:trHeight w:val="9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5 000,00</w:t>
            </w:r>
          </w:p>
        </w:tc>
      </w:tr>
      <w:tr w:rsidR="005C268A" w:rsidRPr="005C268A" w:rsidTr="005C268A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981 437,31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981 437,31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981 437,31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lastRenderedPageBreak/>
              <w:t>97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</w:tr>
      <w:tr w:rsidR="005C268A" w:rsidRPr="005C268A" w:rsidTr="005C268A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</w:tr>
      <w:tr w:rsidR="005C268A" w:rsidRPr="005C268A" w:rsidTr="005C268A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979 437,31</w:t>
            </w:r>
          </w:p>
        </w:tc>
      </w:tr>
      <w:tr w:rsidR="005C268A" w:rsidRPr="005C268A" w:rsidTr="005C268A">
        <w:trPr>
          <w:trHeight w:val="9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979 437,31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979 437,31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979 437,31</w:t>
            </w:r>
          </w:p>
        </w:tc>
      </w:tr>
      <w:tr w:rsidR="005C268A" w:rsidRPr="005C268A" w:rsidTr="005C268A">
        <w:trPr>
          <w:trHeight w:val="69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</w:tr>
      <w:tr w:rsidR="005C268A" w:rsidRPr="005C268A" w:rsidTr="005C268A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</w:tr>
      <w:tr w:rsidR="005C268A" w:rsidRPr="005C268A" w:rsidTr="005C268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2 000,00</w:t>
            </w:r>
          </w:p>
        </w:tc>
      </w:tr>
      <w:tr w:rsidR="005C268A" w:rsidRPr="005C268A" w:rsidTr="005C268A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2 000,00</w:t>
            </w:r>
          </w:p>
        </w:tc>
      </w:tr>
      <w:tr w:rsidR="005C268A" w:rsidRPr="005C268A" w:rsidTr="005C268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</w:tr>
      <w:tr w:rsidR="005C268A" w:rsidRPr="005C268A" w:rsidTr="005C268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</w:tr>
      <w:tr w:rsidR="005C268A" w:rsidRPr="005C268A" w:rsidTr="005C268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8110095030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1 265 766,25</w:t>
            </w:r>
          </w:p>
        </w:tc>
      </w:tr>
      <w:tr w:rsidR="005C268A" w:rsidRPr="005C268A" w:rsidTr="005C268A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109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8110095030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1 265 766,25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1 265 766,25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1 265 766,25</w:t>
            </w:r>
          </w:p>
        </w:tc>
      </w:tr>
      <w:tr w:rsidR="005C268A" w:rsidRPr="005C268A" w:rsidTr="005C268A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243 250,00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267 782,81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lastRenderedPageBreak/>
              <w:t>111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243 250,00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267 782,81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178 692,31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178 692,31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178 692,31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64 557,69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89 090,50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79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64 557,69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89 090,50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64 557,69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89 090,50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5C268A" w:rsidRPr="005C268A" w:rsidTr="005C268A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9170051180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64 557,69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89 090,50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0,00</w:t>
            </w:r>
          </w:p>
        </w:tc>
      </w:tr>
      <w:tr w:rsidR="005C268A" w:rsidRPr="005C268A" w:rsidTr="005C268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Непрограммные расходы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1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9210075140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9210075140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9210075140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9210075140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125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9210075140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  <w:bCs/>
                <w:iCs/>
              </w:rPr>
            </w:pPr>
            <w:r w:rsidRPr="005C268A">
              <w:rPr>
                <w:rFonts w:ascii="Arial" w:hAnsi="Arial" w:cs="Arial"/>
                <w:bCs/>
                <w:iCs/>
              </w:rPr>
              <w:t>5 970,72</w:t>
            </w:r>
          </w:p>
        </w:tc>
      </w:tr>
      <w:tr w:rsidR="005C268A" w:rsidRPr="005C268A" w:rsidTr="005C268A">
        <w:trPr>
          <w:trHeight w:val="2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center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537 486,00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8A" w:rsidRPr="005C268A" w:rsidRDefault="005C268A" w:rsidP="005C268A">
            <w:pPr>
              <w:jc w:val="right"/>
              <w:rPr>
                <w:rFonts w:ascii="Arial" w:hAnsi="Arial" w:cs="Arial"/>
              </w:rPr>
            </w:pPr>
            <w:r w:rsidRPr="005C268A">
              <w:rPr>
                <w:rFonts w:ascii="Arial" w:hAnsi="Arial" w:cs="Arial"/>
              </w:rPr>
              <w:t>1 009 474,00</w:t>
            </w:r>
          </w:p>
        </w:tc>
      </w:tr>
    </w:tbl>
    <w:p w:rsidR="00E93044" w:rsidRPr="00E93044" w:rsidRDefault="00E93044" w:rsidP="00E93044">
      <w:pPr>
        <w:jc w:val="right"/>
        <w:rPr>
          <w:rFonts w:ascii="Arial" w:hAnsi="Arial" w:cs="Arial"/>
          <w:sz w:val="24"/>
          <w:szCs w:val="24"/>
        </w:rPr>
      </w:pPr>
      <w:r w:rsidRPr="00E93044">
        <w:rPr>
          <w:rFonts w:ascii="Arial" w:hAnsi="Arial" w:cs="Arial"/>
          <w:sz w:val="24"/>
          <w:szCs w:val="24"/>
        </w:rPr>
        <w:lastRenderedPageBreak/>
        <w:t xml:space="preserve">Приложение 7 к решению </w:t>
      </w:r>
    </w:p>
    <w:p w:rsidR="00E93044" w:rsidRPr="00E93044" w:rsidRDefault="00E93044" w:rsidP="00E93044">
      <w:pPr>
        <w:jc w:val="right"/>
        <w:rPr>
          <w:rFonts w:ascii="Arial" w:hAnsi="Arial" w:cs="Arial"/>
          <w:sz w:val="24"/>
          <w:szCs w:val="24"/>
        </w:rPr>
      </w:pPr>
      <w:r w:rsidRPr="00E93044">
        <w:rPr>
          <w:rFonts w:ascii="Arial" w:hAnsi="Arial" w:cs="Arial"/>
          <w:sz w:val="24"/>
          <w:szCs w:val="24"/>
        </w:rPr>
        <w:t xml:space="preserve">Жуковского сельского </w:t>
      </w:r>
    </w:p>
    <w:p w:rsidR="00E93044" w:rsidRPr="00E93044" w:rsidRDefault="00E93044" w:rsidP="00E93044">
      <w:pPr>
        <w:jc w:val="right"/>
        <w:rPr>
          <w:rFonts w:ascii="Arial" w:hAnsi="Arial" w:cs="Arial"/>
          <w:sz w:val="24"/>
          <w:szCs w:val="24"/>
        </w:rPr>
      </w:pPr>
      <w:r w:rsidRPr="00E93044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E93044" w:rsidRPr="00E93044" w:rsidRDefault="00E93044" w:rsidP="00E93044">
      <w:pPr>
        <w:jc w:val="right"/>
        <w:rPr>
          <w:rFonts w:ascii="Arial" w:hAnsi="Arial" w:cs="Arial"/>
          <w:sz w:val="24"/>
          <w:szCs w:val="24"/>
        </w:rPr>
      </w:pPr>
      <w:r w:rsidRPr="00E93044">
        <w:rPr>
          <w:rFonts w:ascii="Arial" w:hAnsi="Arial" w:cs="Arial"/>
          <w:sz w:val="24"/>
          <w:szCs w:val="24"/>
        </w:rPr>
        <w:t>от 20.12.2024 № 36-193Р</w:t>
      </w:r>
    </w:p>
    <w:p w:rsidR="00E93044" w:rsidRPr="00E93044" w:rsidRDefault="00E93044" w:rsidP="00E93044">
      <w:pPr>
        <w:jc w:val="center"/>
        <w:rPr>
          <w:rFonts w:ascii="Arial" w:hAnsi="Arial" w:cs="Arial"/>
          <w:sz w:val="24"/>
          <w:szCs w:val="24"/>
        </w:rPr>
      </w:pPr>
    </w:p>
    <w:p w:rsidR="00E93044" w:rsidRPr="00E93044" w:rsidRDefault="00E93044" w:rsidP="00E93044">
      <w:pPr>
        <w:jc w:val="center"/>
        <w:rPr>
          <w:rFonts w:ascii="Arial" w:hAnsi="Arial" w:cs="Arial"/>
          <w:sz w:val="24"/>
          <w:szCs w:val="24"/>
        </w:rPr>
      </w:pPr>
      <w:r w:rsidRPr="00E93044">
        <w:rPr>
          <w:rFonts w:ascii="Arial" w:hAnsi="Arial" w:cs="Arial"/>
          <w:sz w:val="24"/>
          <w:szCs w:val="24"/>
        </w:rPr>
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2025-2026 годы</w:t>
      </w:r>
    </w:p>
    <w:p w:rsidR="00E93044" w:rsidRPr="00E93044" w:rsidRDefault="00E93044" w:rsidP="00E93044">
      <w:pPr>
        <w:jc w:val="center"/>
        <w:rPr>
          <w:rFonts w:ascii="Arial" w:hAnsi="Arial" w:cs="Arial"/>
          <w:b/>
          <w:sz w:val="24"/>
          <w:szCs w:val="24"/>
        </w:rPr>
      </w:pPr>
    </w:p>
    <w:p w:rsidR="00E93044" w:rsidRPr="00E93044" w:rsidRDefault="00E93044" w:rsidP="00E93044">
      <w:pPr>
        <w:rPr>
          <w:rFonts w:ascii="Arial" w:hAnsi="Arial" w:cs="Arial"/>
          <w:b/>
          <w:sz w:val="24"/>
          <w:szCs w:val="24"/>
        </w:rPr>
      </w:pPr>
    </w:p>
    <w:tbl>
      <w:tblPr>
        <w:tblStyle w:val="a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118"/>
        <w:gridCol w:w="1559"/>
        <w:gridCol w:w="1560"/>
        <w:gridCol w:w="1275"/>
      </w:tblGrid>
      <w:tr w:rsidR="00E93044" w:rsidRPr="00E93044" w:rsidTr="00B627DA">
        <w:trPr>
          <w:trHeight w:val="133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№№</w:t>
            </w:r>
          </w:p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п.п.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 xml:space="preserve">Код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2027 год</w:t>
            </w:r>
          </w:p>
        </w:tc>
      </w:tr>
      <w:tr w:rsidR="00E93044" w:rsidRPr="00E93044" w:rsidTr="00B627D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008 0707 0200092820540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299178,26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239342,61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E93044" w:rsidRPr="00E93044" w:rsidTr="00B627DA">
        <w:trPr>
          <w:trHeight w:val="85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008 0801 0200092810540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1393659,10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1114927,28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E93044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04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E93044" w:rsidRPr="00E93044" w:rsidTr="007C0362"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B627DA" w:rsidRDefault="00E93044" w:rsidP="007C036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B627DA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1 692 837,36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B627DA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1 354 269,89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044" w:rsidRPr="00B627DA" w:rsidRDefault="00E93044" w:rsidP="007C03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</w:tbl>
    <w:p w:rsidR="00E93044" w:rsidRDefault="00E93044" w:rsidP="00E93044">
      <w:pPr>
        <w:jc w:val="center"/>
        <w:rPr>
          <w:b/>
          <w:sz w:val="28"/>
        </w:rPr>
      </w:pPr>
    </w:p>
    <w:p w:rsidR="00E93044" w:rsidRDefault="00E93044" w:rsidP="00E93044"/>
    <w:p w:rsidR="00AF3207" w:rsidRDefault="00AF3207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p w:rsidR="00B627DA" w:rsidRDefault="00B627DA" w:rsidP="007C3FFA">
      <w:pPr>
        <w:rPr>
          <w:rFonts w:ascii="Arial" w:hAnsi="Arial" w:cs="Arial"/>
        </w:rPr>
      </w:pPr>
    </w:p>
    <w:tbl>
      <w:tblPr>
        <w:tblW w:w="101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680"/>
        <w:gridCol w:w="1998"/>
        <w:gridCol w:w="1260"/>
        <w:gridCol w:w="1180"/>
        <w:gridCol w:w="1280"/>
      </w:tblGrid>
      <w:tr w:rsidR="00B627DA" w:rsidRPr="00B627DA" w:rsidTr="00B627DA">
        <w:trPr>
          <w:trHeight w:val="255"/>
        </w:trPr>
        <w:tc>
          <w:tcPr>
            <w:tcW w:w="1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8</w:t>
            </w:r>
          </w:p>
        </w:tc>
      </w:tr>
      <w:tr w:rsidR="00B627DA" w:rsidRPr="00B627DA" w:rsidTr="00B627DA">
        <w:trPr>
          <w:trHeight w:val="255"/>
        </w:trPr>
        <w:tc>
          <w:tcPr>
            <w:tcW w:w="1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к решению Жуковского</w:t>
            </w:r>
          </w:p>
        </w:tc>
      </w:tr>
      <w:tr w:rsidR="00B627DA" w:rsidRPr="00B627DA" w:rsidTr="00B627DA">
        <w:trPr>
          <w:trHeight w:val="255"/>
        </w:trPr>
        <w:tc>
          <w:tcPr>
            <w:tcW w:w="1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B627DA" w:rsidRPr="00B627DA" w:rsidTr="00B627DA">
        <w:trPr>
          <w:trHeight w:val="255"/>
        </w:trPr>
        <w:tc>
          <w:tcPr>
            <w:tcW w:w="1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от 20.12.2024 №36-193Р</w:t>
            </w:r>
          </w:p>
        </w:tc>
      </w:tr>
      <w:tr w:rsidR="00B627DA" w:rsidRPr="00B627DA" w:rsidTr="00B627D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627DA" w:rsidRPr="00B627DA" w:rsidTr="00B627DA">
        <w:trPr>
          <w:trHeight w:val="1035"/>
        </w:trPr>
        <w:tc>
          <w:tcPr>
            <w:tcW w:w="1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Распределение субвенций, субсидий, иных межбюджетных трансфертов, предоставляемых бюджету сельсовета на 2025 год и плановый период 2026-2027 годов</w:t>
            </w:r>
          </w:p>
        </w:tc>
      </w:tr>
      <w:tr w:rsidR="00B627DA" w:rsidRPr="00B627DA" w:rsidTr="00B627DA">
        <w:trPr>
          <w:trHeight w:val="27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B627DA" w:rsidRPr="00B627DA" w:rsidTr="00B627DA">
        <w:trPr>
          <w:trHeight w:val="6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                   на 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                     на 2026 год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Сумма                                     на 2027 год</w:t>
            </w:r>
          </w:p>
        </w:tc>
      </w:tr>
      <w:tr w:rsidR="00B627DA" w:rsidRPr="00B627DA" w:rsidTr="00B627D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7</w:t>
            </w:r>
          </w:p>
        </w:tc>
      </w:tr>
      <w:tr w:rsidR="00B627DA" w:rsidRPr="00B627DA" w:rsidTr="00B627D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249 220,72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273 753,53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5 970,72</w:t>
            </w:r>
          </w:p>
        </w:tc>
      </w:tr>
      <w:tr w:rsidR="00B627DA" w:rsidRPr="00B627DA" w:rsidTr="00B627DA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9170051180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Администрация Жуковского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243 250,00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267 782,81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B627DA" w:rsidRPr="00B627DA" w:rsidTr="00B627DA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9170051180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iCs/>
                <w:color w:val="auto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Администрация Жуковского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243 250,00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267 782,81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B627DA" w:rsidRPr="00B627DA" w:rsidTr="00B627DA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9210075140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Субвенции 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Администрация Жуковского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5 970,72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5 970,72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5 970,72</w:t>
            </w:r>
          </w:p>
        </w:tc>
      </w:tr>
      <w:tr w:rsidR="00B627DA" w:rsidRPr="00B627DA" w:rsidTr="00B627DA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9210075140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iCs/>
                <w:color w:val="auto"/>
                <w:sz w:val="24"/>
                <w:szCs w:val="24"/>
              </w:rPr>
              <w:t>Субвенции 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Администрация Жуковского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5 970,72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5 970,72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7DA" w:rsidRPr="00B627DA" w:rsidRDefault="00B627DA" w:rsidP="00B627DA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627DA">
              <w:rPr>
                <w:rFonts w:ascii="Arial" w:hAnsi="Arial" w:cs="Arial"/>
                <w:color w:val="auto"/>
                <w:sz w:val="24"/>
                <w:szCs w:val="24"/>
              </w:rPr>
              <w:t>5 970,72</w:t>
            </w:r>
          </w:p>
        </w:tc>
      </w:tr>
    </w:tbl>
    <w:p w:rsidR="00B627DA" w:rsidRPr="005C268A" w:rsidRDefault="00B627DA" w:rsidP="007C3FFA">
      <w:pPr>
        <w:rPr>
          <w:rFonts w:ascii="Arial" w:hAnsi="Arial" w:cs="Arial"/>
        </w:rPr>
      </w:pPr>
    </w:p>
    <w:sectPr w:rsidR="00B627DA" w:rsidRPr="005C268A" w:rsidSect="008C76EE">
      <w:pgSz w:w="11906" w:h="16838"/>
      <w:pgMar w:top="851" w:right="1134" w:bottom="1701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002"/>
    <w:multiLevelType w:val="hybridMultilevel"/>
    <w:tmpl w:val="BC4C32E2"/>
    <w:lvl w:ilvl="0" w:tplc="6BB2E5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CD73B9"/>
    <w:multiLevelType w:val="multilevel"/>
    <w:tmpl w:val="1A7EB2F4"/>
    <w:lvl w:ilvl="0">
      <w:start w:val="1"/>
      <w:numFmt w:val="decimal"/>
      <w:lvlText w:val="%1)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AD101DA"/>
    <w:multiLevelType w:val="hybridMultilevel"/>
    <w:tmpl w:val="B3C89D02"/>
    <w:lvl w:ilvl="0" w:tplc="0FB4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B06436"/>
    <w:multiLevelType w:val="multilevel"/>
    <w:tmpl w:val="4CA25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620F18"/>
    <w:rsid w:val="00076AD2"/>
    <w:rsid w:val="00216E70"/>
    <w:rsid w:val="002830D3"/>
    <w:rsid w:val="003F63D0"/>
    <w:rsid w:val="00500491"/>
    <w:rsid w:val="005214B2"/>
    <w:rsid w:val="00546246"/>
    <w:rsid w:val="005C268A"/>
    <w:rsid w:val="00620F18"/>
    <w:rsid w:val="006B250E"/>
    <w:rsid w:val="00751648"/>
    <w:rsid w:val="007C3FFA"/>
    <w:rsid w:val="00885FFE"/>
    <w:rsid w:val="008C76EE"/>
    <w:rsid w:val="009218A0"/>
    <w:rsid w:val="009F18E4"/>
    <w:rsid w:val="00A0143C"/>
    <w:rsid w:val="00AC11AA"/>
    <w:rsid w:val="00AF3207"/>
    <w:rsid w:val="00B627DA"/>
    <w:rsid w:val="00CC01F3"/>
    <w:rsid w:val="00D652F0"/>
    <w:rsid w:val="00DA0094"/>
    <w:rsid w:val="00E93044"/>
    <w:rsid w:val="00EF62CF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0F1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20F18"/>
    <w:pPr>
      <w:keepNext/>
      <w:jc w:val="center"/>
      <w:outlineLvl w:val="0"/>
    </w:pPr>
    <w:rPr>
      <w:b/>
      <w:sz w:val="40"/>
    </w:rPr>
  </w:style>
  <w:style w:type="paragraph" w:styleId="2">
    <w:name w:val="heading 2"/>
    <w:next w:val="a"/>
    <w:link w:val="20"/>
    <w:uiPriority w:val="9"/>
    <w:qFormat/>
    <w:rsid w:val="00620F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20F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20F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20F1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0F18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620F18"/>
    <w:rPr>
      <w:rFonts w:ascii="Times New Roman" w:hAnsi="Times New Roman"/>
      <w:b/>
      <w:sz w:val="40"/>
    </w:rPr>
  </w:style>
  <w:style w:type="character" w:customStyle="1" w:styleId="20">
    <w:name w:val="Заголовок 2 Знак"/>
    <w:link w:val="2"/>
    <w:rsid w:val="00620F18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620F18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620F18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620F18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620F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0F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0F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0F1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0F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0F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0F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0F18"/>
    <w:rPr>
      <w:rFonts w:ascii="XO Thames" w:hAnsi="XO Thames"/>
      <w:sz w:val="28"/>
    </w:rPr>
  </w:style>
  <w:style w:type="paragraph" w:customStyle="1" w:styleId="s4">
    <w:name w:val="s4"/>
    <w:basedOn w:val="12"/>
    <w:link w:val="s40"/>
    <w:rsid w:val="00620F18"/>
  </w:style>
  <w:style w:type="paragraph" w:customStyle="1" w:styleId="12">
    <w:name w:val="Основной шрифт абзаца1"/>
    <w:rsid w:val="00620F18"/>
  </w:style>
  <w:style w:type="character" w:customStyle="1" w:styleId="s40">
    <w:name w:val="s4"/>
    <w:basedOn w:val="a0"/>
    <w:link w:val="s4"/>
    <w:rsid w:val="00620F18"/>
  </w:style>
  <w:style w:type="paragraph" w:styleId="a3">
    <w:name w:val="Body Text Indent"/>
    <w:basedOn w:val="a"/>
    <w:link w:val="a4"/>
    <w:rsid w:val="00620F18"/>
    <w:pPr>
      <w:ind w:left="-142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620F18"/>
    <w:rPr>
      <w:rFonts w:ascii="Times New Roman" w:hAnsi="Times New Roman"/>
      <w:sz w:val="28"/>
    </w:rPr>
  </w:style>
  <w:style w:type="paragraph" w:styleId="a5">
    <w:name w:val="Normal (Web)"/>
    <w:basedOn w:val="a"/>
    <w:link w:val="a6"/>
    <w:rsid w:val="00620F18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620F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20F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0F18"/>
    <w:rPr>
      <w:rFonts w:ascii="XO Thames" w:hAnsi="XO Thames"/>
      <w:sz w:val="28"/>
    </w:rPr>
  </w:style>
  <w:style w:type="paragraph" w:customStyle="1" w:styleId="p7">
    <w:name w:val="p7"/>
    <w:basedOn w:val="a"/>
    <w:link w:val="p70"/>
    <w:rsid w:val="00620F18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sid w:val="00620F18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sid w:val="00620F18"/>
    <w:rPr>
      <w:color w:val="0000FF"/>
      <w:u w:val="single"/>
    </w:rPr>
  </w:style>
  <w:style w:type="character" w:styleId="a7">
    <w:name w:val="Hyperlink"/>
    <w:link w:val="13"/>
    <w:uiPriority w:val="99"/>
    <w:rsid w:val="00620F18"/>
    <w:rPr>
      <w:color w:val="0000FF"/>
      <w:u w:val="single"/>
    </w:rPr>
  </w:style>
  <w:style w:type="paragraph" w:customStyle="1" w:styleId="Footnote">
    <w:name w:val="Footnote"/>
    <w:link w:val="Footnote0"/>
    <w:rsid w:val="00620F1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20F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20F1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20F18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620F18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20F18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rsid w:val="00620F1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20F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0F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0F1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0F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0F18"/>
    <w:rPr>
      <w:rFonts w:ascii="XO Thames" w:hAnsi="XO Thames"/>
      <w:sz w:val="28"/>
    </w:rPr>
  </w:style>
  <w:style w:type="paragraph" w:customStyle="1" w:styleId="s1">
    <w:name w:val="s1"/>
    <w:link w:val="s10"/>
    <w:rsid w:val="00620F18"/>
  </w:style>
  <w:style w:type="character" w:customStyle="1" w:styleId="s10">
    <w:name w:val="s1"/>
    <w:link w:val="s1"/>
    <w:rsid w:val="00620F18"/>
  </w:style>
  <w:style w:type="paragraph" w:styleId="51">
    <w:name w:val="toc 5"/>
    <w:next w:val="a"/>
    <w:link w:val="52"/>
    <w:uiPriority w:val="39"/>
    <w:rsid w:val="00620F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0F1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20F1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20F18"/>
    <w:rPr>
      <w:rFonts w:ascii="XO Thames" w:hAnsi="XO Thames"/>
      <w:i/>
      <w:sz w:val="24"/>
    </w:rPr>
  </w:style>
  <w:style w:type="paragraph" w:styleId="aa">
    <w:name w:val="Title"/>
    <w:basedOn w:val="a"/>
    <w:link w:val="ab"/>
    <w:qFormat/>
    <w:rsid w:val="00620F18"/>
    <w:pPr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620F18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620F18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20F18"/>
    <w:rPr>
      <w:rFonts w:ascii="Arial" w:hAnsi="Arial"/>
      <w:sz w:val="20"/>
    </w:rPr>
  </w:style>
  <w:style w:type="paragraph" w:styleId="ac">
    <w:name w:val="Balloon Text"/>
    <w:basedOn w:val="a"/>
    <w:link w:val="ad"/>
    <w:rsid w:val="00620F18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620F18"/>
    <w:rPr>
      <w:rFonts w:ascii="Segoe UI" w:hAnsi="Segoe UI"/>
      <w:sz w:val="18"/>
    </w:rPr>
  </w:style>
  <w:style w:type="table" w:styleId="ae">
    <w:name w:val="Table Grid"/>
    <w:basedOn w:val="a1"/>
    <w:rsid w:val="00620F18"/>
    <w:pPr>
      <w:spacing w:after="0" w:line="240" w:lineRule="auto"/>
    </w:pPr>
    <w:rPr>
      <w:color w:val="4F81BD" w:themeColor="accent1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8671</Words>
  <Characters>49426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cp:lastPrinted>2024-12-16T02:27:00Z</cp:lastPrinted>
  <dcterms:created xsi:type="dcterms:W3CDTF">2024-12-11T02:54:00Z</dcterms:created>
  <dcterms:modified xsi:type="dcterms:W3CDTF">2024-12-20T08:12:00Z</dcterms:modified>
</cp:coreProperties>
</file>