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7E" w:rsidRPr="00396B7E" w:rsidRDefault="00396B7E" w:rsidP="00396B7E">
      <w:pPr>
        <w:pStyle w:val="a3"/>
        <w:spacing w:before="0" w:beforeAutospacing="0" w:after="0" w:afterAutospacing="0"/>
        <w:jc w:val="center"/>
        <w:rPr>
          <w:rStyle w:val="a4"/>
        </w:rPr>
      </w:pPr>
      <w:r w:rsidRPr="00396B7E">
        <w:rPr>
          <w:rStyle w:val="a4"/>
        </w:rPr>
        <w:t>ПАМЯТКА</w:t>
      </w:r>
      <w:r w:rsidRPr="00396B7E">
        <w:rPr>
          <w:b/>
          <w:bCs/>
        </w:rPr>
        <w:br/>
      </w:r>
      <w:r w:rsidRPr="00396B7E">
        <w:rPr>
          <w:rStyle w:val="a4"/>
        </w:rPr>
        <w:t>«ВОДИТЕЛЯМ ТРАНСПОРТНЫХ СРЕДСТВ</w:t>
      </w:r>
      <w:r w:rsidRPr="00396B7E">
        <w:rPr>
          <w:b/>
          <w:bCs/>
        </w:rPr>
        <w:br/>
      </w:r>
      <w:r w:rsidRPr="00396B7E">
        <w:rPr>
          <w:rStyle w:val="a4"/>
        </w:rPr>
        <w:t>О БЕЗОПАСНОСТИ ДВИЖЕНИЯ НА ЖЕЛЕЗНОДОРОЖНЫХ ПЕРЕЕЗДАХ»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</w:pP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  <w:rPr>
          <w:rStyle w:val="a4"/>
        </w:rPr>
      </w:pPr>
      <w:r w:rsidRPr="00396B7E">
        <w:rPr>
          <w:rStyle w:val="a4"/>
        </w:rPr>
        <w:t>Уважаемый водитель!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</w:pP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Железнодорожный переезд – один и сложных и опасных участков дороги, требующий сосредоточенного внимания и строгого соблюдения Правил дорожного движения.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Обеспечить безопасное проследование переезда Вам помогут следующие советы и напоминания.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1.</w:t>
      </w:r>
      <w:r w:rsidRPr="00396B7E">
        <w:t xml:space="preserve"> Готовясь к проследованию через переезд, выбирайте правильный ритм движения, чтобы обеспечить устойчивую работу двигателя и трансмиссии.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2.</w:t>
      </w:r>
      <w:r w:rsidRPr="00396B7E">
        <w:t xml:space="preserve"> Не принимайте решения о проследовании через переезд перед приближающимся к переезду поездом. По силуэту локомотива, а тем более по свету его фар невозможно, даже приблизительно, определить скорость поезда и его расстояние до переезда! Ошибка в оценке дорожной обстановки неизбежна! Остановите транспортное средство и пропустите поезд!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3.</w:t>
      </w:r>
      <w:r w:rsidRPr="00396B7E">
        <w:t xml:space="preserve"> Имейте </w:t>
      </w:r>
      <w:proofErr w:type="gramStart"/>
      <w:r w:rsidRPr="00396B7E">
        <w:t>ввиду</w:t>
      </w:r>
      <w:proofErr w:type="gramEnd"/>
      <w:r w:rsidRPr="00396B7E">
        <w:t>, что поезд внезапно остановить невозможно! Даже применив меры экстремального торможения, машинист остановит поезд лишь через 800 – 1000 метров!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4.</w:t>
      </w:r>
      <w:r w:rsidRPr="00396B7E">
        <w:t xml:space="preserve"> </w:t>
      </w:r>
      <w:proofErr w:type="gramStart"/>
      <w:r w:rsidRPr="00396B7E">
        <w:t>От начала подачи переездными светофорами красных сигналов о запрещении движения через переезд до подхода к нему поезда</w:t>
      </w:r>
      <w:proofErr w:type="gramEnd"/>
      <w:r w:rsidRPr="00396B7E">
        <w:t xml:space="preserve"> расчетное время составляет всего 30 – 40 секунд! Никто не застрахован от внезапной остановки транспортного средства. Не рискуйте!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5.</w:t>
      </w:r>
      <w:r w:rsidRPr="00396B7E">
        <w:t xml:space="preserve"> При подходе транспортного средства к переезду и при следовании по нему не отвлекайтесь разговорами с пассажирами!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6.</w:t>
      </w:r>
      <w:r w:rsidRPr="00396B7E">
        <w:t xml:space="preserve"> При следовании по переезду соблюдайте дистанцию, исключающую остановку Вашего транспортного средства на настиле переезда при внезапной остановке или резком снижении скорости впереди идущим транспортным средством в границах переезда.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7.</w:t>
      </w:r>
      <w:r w:rsidRPr="00396B7E">
        <w:t xml:space="preserve"> Настил переезда не имеет обочин. Проявляйте осторожность при управлении транспортным средством!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8.</w:t>
      </w:r>
      <w:r w:rsidRPr="00396B7E">
        <w:t xml:space="preserve"> Не ослепляйте водителей встречных транспортных средств!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9.</w:t>
      </w:r>
      <w:r w:rsidRPr="00396B7E">
        <w:t xml:space="preserve"> На переездах без шлагбаумов в зимнее время возможен гололед! Будьте внимательны и осторожны!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10.</w:t>
      </w:r>
      <w:r w:rsidRPr="00396B7E">
        <w:t xml:space="preserve"> На переездах со шлагбаумами при появлении на переездном светофоре красных сигналов, но еще открытых шлагбаумах, не въезжайте на переезд! Вы попадете в “ловушку”: при нахождении Вашего транспортного средства на настиле переезда шлагбаумы будут закрыты!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11.</w:t>
      </w:r>
      <w:r w:rsidRPr="00396B7E">
        <w:t xml:space="preserve"> Некоторые переезды дополнительно к шлагбаумам оборудованы устройством заграждения от несанкционированного въезда на переезд транспортных средств. Попытка их “преодолеть” закончиться для недисциплинированных водителей серьезными последствиями.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12.</w:t>
      </w:r>
      <w:r w:rsidRPr="00396B7E">
        <w:t xml:space="preserve"> Установленное на ряде переездов </w:t>
      </w:r>
      <w:proofErr w:type="spellStart"/>
      <w:r w:rsidRPr="00396B7E">
        <w:t>фотодокументирующее</w:t>
      </w:r>
      <w:proofErr w:type="spellEnd"/>
      <w:r w:rsidRPr="00396B7E">
        <w:t xml:space="preserve"> устройство автоматически мгновенно зафиксирует въезд на переезд транспортного средства при красных сигналах светофора и закрытых шлагбаумах с указанием даты, времени и регистрационного знака транспортного средства. Ваша ответственность неотвратима!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  <w:rPr>
          <w:rStyle w:val="a4"/>
        </w:rPr>
      </w:pPr>
      <w:r w:rsidRPr="00396B7E">
        <w:rPr>
          <w:rStyle w:val="a4"/>
        </w:rPr>
        <w:t>Уважаемый водитель!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</w:pP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tab/>
        <w:t>Не подвергайте себя, Ваших пассажиров, людей, находящихся в поездах, и районе переезда опасности! От Вас зависит благополучие родных и близких! Сэкономив минуты, Вы можете сделать несчастными сотни людей!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center"/>
      </w:pPr>
      <w:r w:rsidRPr="00396B7E">
        <w:rPr>
          <w:rStyle w:val="a4"/>
          <w:u w:val="single"/>
        </w:rPr>
        <w:lastRenderedPageBreak/>
        <w:t>ДВИЖЕНИЕ ЧЕРЕЗ ЖЕЛЕЗНОДОРОЖЫЕ ПУТИ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t>(Извлечение из действующих Правил Дорожного Движения)</w:t>
      </w:r>
    </w:p>
    <w:p w:rsidR="00396B7E" w:rsidRPr="00396B7E" w:rsidRDefault="00396B7E" w:rsidP="00396B7E">
      <w:pPr>
        <w:pStyle w:val="a3"/>
        <w:spacing w:before="0" w:beforeAutospacing="0" w:after="0" w:afterAutospacing="0"/>
        <w:jc w:val="both"/>
      </w:pPr>
      <w:r w:rsidRPr="00396B7E">
        <w:rPr>
          <w:rStyle w:val="a4"/>
        </w:rPr>
        <w:tab/>
        <w:t>Раздел 15. Движение через железнодорожные пути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15.1.</w:t>
      </w:r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15.2.</w:t>
      </w:r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15.3.</w:t>
      </w:r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 Запрещается выезжать на переезд: 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при закрытом или начинающем закрываться шлагбауме (независимо от сигнала светофора);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при запрещающем сигнале светофора (независимо от положения и наличия шлагбаума);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если за переездом образовался затор, который вынудит водителя остановиться на переезде;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если к переезду в пределах видимости приближается поезд (локомотив, дрезина).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Кроме того, запрещается: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объезжать с выездом на полосу встречного движения стоящие перед переездом транспортные средства;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самовольно открывать шлагбаум;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провозить через переезд в нетранспортном положении сельскохозяйственные, дорожные, строительные и другие машины и механизмы;</w:t>
      </w:r>
    </w:p>
    <w:p w:rsidR="00396B7E" w:rsidRPr="00396B7E" w:rsidRDefault="00396B7E" w:rsidP="00396B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—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15.4.</w:t>
      </w:r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 В случаях, когда движение через переезд запрещено, водитель должен остановиться у </w:t>
      </w:r>
      <w:proofErr w:type="gramStart"/>
      <w:r w:rsidRPr="00396B7E">
        <w:rPr>
          <w:rFonts w:ascii="Times New Roman" w:eastAsia="Times New Roman" w:hAnsi="Times New Roman" w:cs="Times New Roman"/>
          <w:sz w:val="24"/>
          <w:szCs w:val="24"/>
        </w:rPr>
        <w:t>стоп-линии</w:t>
      </w:r>
      <w:proofErr w:type="gramEnd"/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, знака 2.5 </w:t>
      </w:r>
      <w:r w:rsidRPr="00396B7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135" cy="445135"/>
            <wp:effectExtent l="19050" t="0" r="0" b="0"/>
            <wp:docPr id="1" name="Рисунок 1" descr="https://avatars.mds.yandex.net/get-ege/2826542/8328a9c60848724a4d158001fb0c393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ge/2826542/8328a9c60848724a4d158001fb0c3937/ori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или светофора, если их нет – не ближе 5 м от шлагбаума, а при отсутствии последнего – не ближе 10 м до ближайшего рельса.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15.5.</w:t>
      </w:r>
      <w:r w:rsidRPr="00396B7E">
        <w:rPr>
          <w:rFonts w:ascii="Times New Roman" w:eastAsia="Times New Roman" w:hAnsi="Times New Roman" w:cs="Times New Roman"/>
          <w:sz w:val="24"/>
          <w:szCs w:val="24"/>
        </w:rPr>
        <w:t xml:space="preserve"> При вынужденной остановке на переезде водитель должен немедленно высадить людей и принять меры для освобождения переезда. Одновременно водитель должен: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-при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-оставаться возле транспортного средства и подавать сигналы общей тревоги;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>при появлении поезда бежать ему навстречу, подавая сигнал остановки.</w:t>
      </w:r>
    </w:p>
    <w:p w:rsidR="00396B7E" w:rsidRPr="00396B7E" w:rsidRDefault="00396B7E" w:rsidP="00396B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B7E">
        <w:rPr>
          <w:rFonts w:ascii="Times New Roman" w:eastAsia="Times New Roman" w:hAnsi="Times New Roman" w:cs="Times New Roman"/>
          <w:sz w:val="24"/>
          <w:szCs w:val="24"/>
        </w:rPr>
        <w:tab/>
        <w:t>Примечание. Сигналом остановки служит круговое движение руки (днем с лоскутом яркой материи или каким-либо хорошо видимым предметом, ночью – с факелом или фонарем). Сигналом общей тревоги служат серии из одного длинного и трех коротких звуковых сигналов.</w:t>
      </w:r>
    </w:p>
    <w:p w:rsidR="00F81193" w:rsidRPr="00396B7E" w:rsidRDefault="00F81193" w:rsidP="00396B7E">
      <w:pPr>
        <w:spacing w:after="0" w:line="240" w:lineRule="auto"/>
        <w:rPr>
          <w:rFonts w:ascii="Times New Roman" w:hAnsi="Times New Roman" w:cs="Times New Roman"/>
        </w:rPr>
      </w:pPr>
    </w:p>
    <w:p w:rsidR="00396B7E" w:rsidRPr="00396B7E" w:rsidRDefault="00396B7E" w:rsidP="00396B7E">
      <w:pPr>
        <w:spacing w:after="0" w:line="240" w:lineRule="auto"/>
        <w:rPr>
          <w:rFonts w:ascii="Times New Roman" w:hAnsi="Times New Roman" w:cs="Times New Roman"/>
        </w:rPr>
      </w:pPr>
    </w:p>
    <w:p w:rsidR="00396B7E" w:rsidRPr="00396B7E" w:rsidRDefault="001F0573" w:rsidP="00396B7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Жуковского сельсовета</w:t>
      </w:r>
      <w:bookmarkStart w:id="0" w:name="_GoBack"/>
      <w:bookmarkEnd w:id="0"/>
    </w:p>
    <w:sectPr w:rsidR="00396B7E" w:rsidRPr="0039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B7E"/>
    <w:rsid w:val="001F0573"/>
    <w:rsid w:val="00396B7E"/>
    <w:rsid w:val="00F8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6B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6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Sovbez</dc:creator>
  <cp:lastModifiedBy>1</cp:lastModifiedBy>
  <cp:revision>2</cp:revision>
  <dcterms:created xsi:type="dcterms:W3CDTF">2023-11-01T06:28:00Z</dcterms:created>
  <dcterms:modified xsi:type="dcterms:W3CDTF">2023-11-01T06:28:00Z</dcterms:modified>
</cp:coreProperties>
</file>